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72B" w:rsidRDefault="00B8172B" w:rsidP="00B8172B">
      <w:pPr>
        <w:tabs>
          <w:tab w:val="left" w:pos="360"/>
          <w:tab w:val="left" w:pos="576"/>
          <w:tab w:val="left" w:pos="1008"/>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jc w:val="right"/>
        <w:rPr>
          <w:rFonts w:ascii="Arial" w:hAnsi="Arial" w:cs="Arial"/>
          <w:sz w:val="22"/>
          <w:szCs w:val="22"/>
        </w:rPr>
      </w:pPr>
      <w:r>
        <w:rPr>
          <w:rFonts w:ascii="Arial" w:hAnsi="Arial" w:cs="Arial"/>
          <w:sz w:val="22"/>
          <w:szCs w:val="22"/>
        </w:rPr>
        <w:t>POLICY ____</w:t>
      </w:r>
    </w:p>
    <w:p w:rsidR="00B8172B" w:rsidRDefault="00B8172B" w:rsidP="00B8172B">
      <w:pPr>
        <w:tabs>
          <w:tab w:val="left" w:pos="360"/>
          <w:tab w:val="left" w:pos="576"/>
          <w:tab w:val="left" w:pos="1008"/>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jc w:val="center"/>
        <w:rPr>
          <w:rFonts w:ascii="Arial" w:hAnsi="Arial" w:cs="Arial"/>
          <w:sz w:val="22"/>
          <w:szCs w:val="22"/>
        </w:rPr>
      </w:pPr>
      <w:r>
        <w:rPr>
          <w:rFonts w:ascii="Arial" w:hAnsi="Arial" w:cs="Arial"/>
          <w:sz w:val="22"/>
          <w:szCs w:val="22"/>
        </w:rPr>
        <w:t>INDEPENDENT SCHOOL DISTRICT 719</w:t>
      </w:r>
    </w:p>
    <w:p w:rsidR="00B8172B" w:rsidRDefault="00B8172B" w:rsidP="00B817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Arial" w:hAnsi="Arial" w:cs="Arial"/>
          <w:sz w:val="22"/>
          <w:szCs w:val="22"/>
        </w:rPr>
      </w:pPr>
      <w:r>
        <w:rPr>
          <w:rFonts w:ascii="Arial" w:hAnsi="Arial" w:cs="Arial"/>
          <w:sz w:val="22"/>
          <w:szCs w:val="22"/>
        </w:rPr>
        <w:t>PRIOR LAKE - SAVAGE AREA SCHOOLS</w:t>
      </w:r>
    </w:p>
    <w:p w:rsidR="00B8172B" w:rsidRDefault="00B8172B" w:rsidP="00B817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sz w:val="22"/>
          <w:szCs w:val="22"/>
        </w:rPr>
      </w:pPr>
    </w:p>
    <w:p w:rsidR="00B8172B" w:rsidRDefault="00B8172B" w:rsidP="00B817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sz w:val="22"/>
          <w:szCs w:val="22"/>
        </w:rPr>
      </w:pPr>
    </w:p>
    <w:p w:rsidR="006303D6" w:rsidRPr="00695CA2" w:rsidRDefault="00447B1B" w:rsidP="00695CA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sz w:val="22"/>
          <w:szCs w:val="22"/>
        </w:rPr>
      </w:pPr>
      <w:r>
        <w:rPr>
          <w:rFonts w:ascii="Arial" w:hAnsi="Arial" w:cs="Arial"/>
          <w:b/>
          <w:sz w:val="22"/>
          <w:szCs w:val="22"/>
        </w:rPr>
        <w:t>____</w:t>
      </w:r>
      <w:r w:rsidR="00B8172B" w:rsidRPr="00DF792B">
        <w:rPr>
          <w:rFonts w:ascii="Arial" w:hAnsi="Arial" w:cs="Arial"/>
          <w:b/>
          <w:sz w:val="22"/>
          <w:szCs w:val="22"/>
        </w:rPr>
        <w:t xml:space="preserve"> </w:t>
      </w:r>
      <w:r w:rsidR="00B8172B" w:rsidRPr="00DF792B">
        <w:rPr>
          <w:rFonts w:ascii="Arial" w:hAnsi="Arial" w:cs="Arial"/>
          <w:b/>
          <w:sz w:val="22"/>
          <w:szCs w:val="22"/>
        </w:rPr>
        <w:tab/>
      </w:r>
      <w:r w:rsidR="00B8172B">
        <w:rPr>
          <w:rFonts w:ascii="Arial" w:hAnsi="Arial" w:cs="Arial"/>
          <w:b/>
          <w:sz w:val="22"/>
          <w:szCs w:val="22"/>
        </w:rPr>
        <w:t>EMPLOYEE USE OF SOCIAL MEDIA</w:t>
      </w:r>
      <w:r w:rsidR="00695CA2">
        <w:rPr>
          <w:rFonts w:ascii="Arial" w:hAnsi="Arial" w:cs="Arial"/>
          <w:b/>
          <w:sz w:val="22"/>
          <w:szCs w:val="22"/>
        </w:rPr>
        <w:t xml:space="preserve"> </w:t>
      </w:r>
    </w:p>
    <w:p w:rsidR="00B8172B" w:rsidRPr="000B3F0B" w:rsidRDefault="00B8172B" w:rsidP="00B817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sz w:val="22"/>
          <w:szCs w:val="22"/>
        </w:rPr>
      </w:pPr>
    </w:p>
    <w:p w:rsidR="00B8172B" w:rsidRPr="000B3F0B" w:rsidRDefault="00B8172B" w:rsidP="00B817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both"/>
        <w:rPr>
          <w:rFonts w:ascii="Arial" w:hAnsi="Arial" w:cs="Arial"/>
          <w:sz w:val="22"/>
          <w:szCs w:val="22"/>
        </w:rPr>
      </w:pPr>
      <w:r w:rsidRPr="000B3F0B">
        <w:rPr>
          <w:rFonts w:ascii="Arial" w:hAnsi="Arial" w:cs="Arial"/>
          <w:b/>
          <w:bCs/>
          <w:sz w:val="22"/>
          <w:szCs w:val="22"/>
        </w:rPr>
        <w:t>I.</w:t>
      </w:r>
      <w:r w:rsidRPr="000B3F0B">
        <w:rPr>
          <w:rFonts w:ascii="Arial" w:hAnsi="Arial" w:cs="Arial"/>
          <w:b/>
          <w:bCs/>
          <w:sz w:val="22"/>
          <w:szCs w:val="22"/>
        </w:rPr>
        <w:tab/>
        <w:t>PURPOSE</w:t>
      </w:r>
    </w:p>
    <w:p w:rsidR="00447B1B" w:rsidRDefault="00447B1B" w:rsidP="00447B1B">
      <w:pPr>
        <w:ind w:left="720"/>
        <w:rPr>
          <w:rFonts w:ascii="Arial" w:eastAsiaTheme="minorHAnsi" w:hAnsi="Arial" w:cs="Arial"/>
          <w:sz w:val="22"/>
          <w:szCs w:val="22"/>
        </w:rPr>
      </w:pPr>
      <w:r>
        <w:t xml:space="preserve">Prior Lake-Savage Area Schools </w:t>
      </w:r>
      <w:r w:rsidR="00665A33">
        <w:rPr>
          <w:rFonts w:ascii="Arial" w:eastAsiaTheme="minorHAnsi" w:hAnsi="Arial" w:cs="Arial"/>
          <w:sz w:val="22"/>
          <w:szCs w:val="22"/>
        </w:rPr>
        <w:t>recognizes the value of</w:t>
      </w:r>
      <w:r>
        <w:rPr>
          <w:rFonts w:ascii="Arial" w:eastAsiaTheme="minorHAnsi" w:hAnsi="Arial" w:cs="Arial"/>
          <w:sz w:val="22"/>
          <w:szCs w:val="22"/>
        </w:rPr>
        <w:t xml:space="preserve"> </w:t>
      </w:r>
      <w:r w:rsidRPr="00447B1B">
        <w:rPr>
          <w:rFonts w:ascii="Arial" w:eastAsiaTheme="minorHAnsi" w:hAnsi="Arial" w:cs="Arial"/>
          <w:sz w:val="22"/>
          <w:szCs w:val="22"/>
        </w:rPr>
        <w:t>technology tools</w:t>
      </w:r>
      <w:r w:rsidR="007464B5">
        <w:rPr>
          <w:rFonts w:ascii="Arial" w:eastAsiaTheme="minorHAnsi" w:hAnsi="Arial" w:cs="Arial"/>
          <w:sz w:val="22"/>
          <w:szCs w:val="22"/>
        </w:rPr>
        <w:t xml:space="preserve"> </w:t>
      </w:r>
      <w:r w:rsidR="00665A33">
        <w:rPr>
          <w:rFonts w:ascii="Arial" w:eastAsiaTheme="minorHAnsi" w:hAnsi="Arial" w:cs="Arial"/>
          <w:sz w:val="22"/>
          <w:szCs w:val="22"/>
        </w:rPr>
        <w:t xml:space="preserve">to enhance student </w:t>
      </w:r>
      <w:r w:rsidRPr="00447B1B">
        <w:rPr>
          <w:rFonts w:ascii="Arial" w:eastAsiaTheme="minorHAnsi" w:hAnsi="Arial" w:cs="Arial"/>
          <w:sz w:val="22"/>
          <w:szCs w:val="22"/>
        </w:rPr>
        <w:t>learning experience</w:t>
      </w:r>
      <w:r w:rsidR="00665A33">
        <w:rPr>
          <w:rFonts w:ascii="Arial" w:eastAsiaTheme="minorHAnsi" w:hAnsi="Arial" w:cs="Arial"/>
          <w:sz w:val="22"/>
          <w:szCs w:val="22"/>
        </w:rPr>
        <w:t>s</w:t>
      </w:r>
      <w:r w:rsidR="007464B5">
        <w:rPr>
          <w:rFonts w:ascii="Arial" w:eastAsiaTheme="minorHAnsi" w:hAnsi="Arial" w:cs="Arial"/>
          <w:sz w:val="22"/>
          <w:szCs w:val="22"/>
        </w:rPr>
        <w:t xml:space="preserve"> and the increasing role of social media in our learning environments. </w:t>
      </w:r>
      <w:r w:rsidRPr="00447B1B">
        <w:rPr>
          <w:rFonts w:ascii="Arial" w:eastAsiaTheme="minorHAnsi" w:hAnsi="Arial" w:cs="Arial"/>
          <w:sz w:val="22"/>
          <w:szCs w:val="22"/>
        </w:rPr>
        <w:t>The District also recognizes its obligation to</w:t>
      </w:r>
      <w:r>
        <w:rPr>
          <w:rFonts w:ascii="Arial" w:eastAsiaTheme="minorHAnsi" w:hAnsi="Arial" w:cs="Arial"/>
          <w:sz w:val="22"/>
          <w:szCs w:val="22"/>
        </w:rPr>
        <w:t xml:space="preserve"> </w:t>
      </w:r>
      <w:r w:rsidRPr="00447B1B">
        <w:rPr>
          <w:rFonts w:ascii="Arial" w:eastAsiaTheme="minorHAnsi" w:hAnsi="Arial" w:cs="Arial"/>
          <w:sz w:val="22"/>
          <w:szCs w:val="22"/>
        </w:rPr>
        <w:t>teach and ensure responsible and safe use of these technologies.</w:t>
      </w:r>
    </w:p>
    <w:p w:rsidR="00D5658A" w:rsidRDefault="00D5658A" w:rsidP="00447B1B">
      <w:pPr>
        <w:ind w:left="720"/>
        <w:rPr>
          <w:rFonts w:ascii="Arial" w:eastAsiaTheme="minorHAnsi" w:hAnsi="Arial" w:cs="Arial"/>
          <w:sz w:val="22"/>
          <w:szCs w:val="22"/>
        </w:rPr>
      </w:pPr>
    </w:p>
    <w:p w:rsidR="00447B1B" w:rsidRPr="00D5658A" w:rsidRDefault="00D5658A" w:rsidP="00D5658A">
      <w:pPr>
        <w:pStyle w:val="NoSpacing"/>
        <w:ind w:left="720"/>
        <w:rPr>
          <w:rFonts w:ascii="Arial" w:hAnsi="Arial" w:cs="Arial"/>
          <w:sz w:val="22"/>
        </w:rPr>
      </w:pPr>
      <w:r w:rsidRPr="00D5658A">
        <w:rPr>
          <w:rFonts w:ascii="Arial" w:hAnsi="Arial" w:cs="Arial"/>
          <w:sz w:val="22"/>
        </w:rPr>
        <w:t xml:space="preserve">The purpose of this policy is to address the use of social media in the </w:t>
      </w:r>
      <w:r w:rsidR="00E336FF">
        <w:rPr>
          <w:rFonts w:ascii="Arial" w:hAnsi="Arial" w:cs="Arial"/>
          <w:sz w:val="22"/>
        </w:rPr>
        <w:t xml:space="preserve">classroom, </w:t>
      </w:r>
      <w:r w:rsidRPr="00D5658A">
        <w:rPr>
          <w:rFonts w:ascii="Arial" w:hAnsi="Arial" w:cs="Arial"/>
          <w:sz w:val="22"/>
        </w:rPr>
        <w:t xml:space="preserve">to provide guidance to employees on the maintenance of professional ethics and boundaries when utilizing social media in their </w:t>
      </w:r>
      <w:r w:rsidR="00E336FF">
        <w:rPr>
          <w:rFonts w:ascii="Arial" w:hAnsi="Arial" w:cs="Arial"/>
          <w:sz w:val="22"/>
        </w:rPr>
        <w:t>personal and professiona</w:t>
      </w:r>
      <w:r w:rsidR="0091657E">
        <w:rPr>
          <w:rFonts w:ascii="Arial" w:hAnsi="Arial" w:cs="Arial"/>
          <w:sz w:val="22"/>
        </w:rPr>
        <w:t xml:space="preserve">l lives and to provide </w:t>
      </w:r>
      <w:r w:rsidR="00E336FF">
        <w:rPr>
          <w:rFonts w:ascii="Arial" w:hAnsi="Arial" w:cs="Arial"/>
          <w:sz w:val="22"/>
        </w:rPr>
        <w:t>S</w:t>
      </w:r>
      <w:r w:rsidR="0091657E">
        <w:rPr>
          <w:rFonts w:ascii="Arial" w:hAnsi="Arial" w:cs="Arial"/>
          <w:sz w:val="22"/>
        </w:rPr>
        <w:t>tudent Code of Ethics guidelines</w:t>
      </w:r>
      <w:r w:rsidR="00E336FF">
        <w:rPr>
          <w:rFonts w:ascii="Arial" w:hAnsi="Arial" w:cs="Arial"/>
          <w:sz w:val="22"/>
        </w:rPr>
        <w:t>.</w:t>
      </w:r>
    </w:p>
    <w:p w:rsidR="00B8172B" w:rsidRPr="000B3F0B" w:rsidRDefault="00B8172B" w:rsidP="00B817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sz w:val="22"/>
          <w:szCs w:val="22"/>
        </w:rPr>
      </w:pPr>
    </w:p>
    <w:p w:rsidR="00B8172B" w:rsidRPr="000B3F0B" w:rsidRDefault="00B8172B" w:rsidP="00B817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sz w:val="22"/>
          <w:szCs w:val="22"/>
        </w:rPr>
      </w:pPr>
    </w:p>
    <w:p w:rsidR="00B8172B" w:rsidRPr="000B3F0B" w:rsidRDefault="00B8172B" w:rsidP="00B817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both"/>
        <w:rPr>
          <w:rFonts w:ascii="Arial" w:hAnsi="Arial" w:cs="Arial"/>
          <w:sz w:val="22"/>
          <w:szCs w:val="22"/>
        </w:rPr>
      </w:pPr>
      <w:r w:rsidRPr="000B3F0B">
        <w:rPr>
          <w:rFonts w:ascii="Arial" w:hAnsi="Arial" w:cs="Arial"/>
          <w:b/>
          <w:bCs/>
          <w:sz w:val="22"/>
          <w:szCs w:val="22"/>
        </w:rPr>
        <w:t>II.</w:t>
      </w:r>
      <w:r w:rsidRPr="000B3F0B">
        <w:rPr>
          <w:rFonts w:ascii="Arial" w:hAnsi="Arial" w:cs="Arial"/>
          <w:b/>
          <w:bCs/>
          <w:sz w:val="22"/>
          <w:szCs w:val="22"/>
        </w:rPr>
        <w:tab/>
        <w:t>DEFINITIONS</w:t>
      </w:r>
    </w:p>
    <w:p w:rsidR="00CE159B" w:rsidRPr="00CE159B" w:rsidRDefault="00CE159B" w:rsidP="00CE159B">
      <w:pPr>
        <w:ind w:left="720"/>
        <w:rPr>
          <w:rFonts w:ascii="Arial" w:hAnsi="Arial" w:cs="Arial"/>
          <w:sz w:val="22"/>
          <w:szCs w:val="22"/>
        </w:rPr>
      </w:pPr>
      <w:r w:rsidRPr="00FF0445">
        <w:rPr>
          <w:rFonts w:ascii="Arial" w:hAnsi="Arial" w:cs="Arial"/>
          <w:b/>
          <w:sz w:val="22"/>
          <w:szCs w:val="22"/>
        </w:rPr>
        <w:t>Public online social media</w:t>
      </w:r>
      <w:r w:rsidRPr="00CE159B">
        <w:rPr>
          <w:rFonts w:ascii="Arial" w:hAnsi="Arial" w:cs="Arial"/>
          <w:sz w:val="22"/>
          <w:szCs w:val="22"/>
        </w:rPr>
        <w:t xml:space="preserve"> are</w:t>
      </w:r>
      <w:r w:rsidR="003B3122">
        <w:rPr>
          <w:rFonts w:ascii="Arial" w:hAnsi="Arial" w:cs="Arial"/>
          <w:sz w:val="22"/>
          <w:szCs w:val="22"/>
        </w:rPr>
        <w:t xml:space="preserve"> defined to include: </w:t>
      </w:r>
      <w:r w:rsidRPr="00CE159B">
        <w:rPr>
          <w:rFonts w:ascii="Arial" w:hAnsi="Arial" w:cs="Arial"/>
          <w:sz w:val="22"/>
          <w:szCs w:val="22"/>
        </w:rPr>
        <w:t xml:space="preserve">Websites, Web logs (blogs), wikis, social networks, online forums, virtual worlds, and any other interactive social media generally available to the public </w:t>
      </w:r>
      <w:r w:rsidR="00E17575">
        <w:rPr>
          <w:rFonts w:ascii="Arial" w:hAnsi="Arial" w:cs="Arial"/>
          <w:sz w:val="22"/>
          <w:szCs w:val="22"/>
        </w:rPr>
        <w:t xml:space="preserve">on the Internet (e.g., </w:t>
      </w:r>
      <w:r w:rsidRPr="00CE159B">
        <w:rPr>
          <w:rFonts w:ascii="Arial" w:hAnsi="Arial" w:cs="Arial"/>
          <w:sz w:val="22"/>
          <w:szCs w:val="22"/>
        </w:rPr>
        <w:t>Facebook, Twitter, LinkedIn, Flickr, YouTube, blog sites, etc.).</w:t>
      </w:r>
    </w:p>
    <w:p w:rsidR="00CE159B" w:rsidRPr="00CE159B" w:rsidRDefault="00CE159B" w:rsidP="00CE159B">
      <w:pPr>
        <w:rPr>
          <w:rFonts w:ascii="Arial" w:hAnsi="Arial" w:cs="Arial"/>
          <w:sz w:val="22"/>
          <w:szCs w:val="22"/>
        </w:rPr>
      </w:pPr>
    </w:p>
    <w:p w:rsidR="00CE159B" w:rsidRPr="00DB7CB4" w:rsidRDefault="00CE159B" w:rsidP="00401AE7">
      <w:pPr>
        <w:ind w:left="720"/>
        <w:rPr>
          <w:rFonts w:ascii="Arial" w:hAnsi="Arial" w:cs="Arial"/>
          <w:color w:val="FF0000"/>
          <w:sz w:val="22"/>
          <w:szCs w:val="22"/>
        </w:rPr>
      </w:pPr>
      <w:r w:rsidRPr="00FF0445">
        <w:rPr>
          <w:rFonts w:ascii="Arial" w:hAnsi="Arial" w:cs="Arial"/>
          <w:b/>
          <w:sz w:val="22"/>
          <w:szCs w:val="22"/>
        </w:rPr>
        <w:t>District-approved, password-protected online social media</w:t>
      </w:r>
      <w:r w:rsidRPr="00CE159B">
        <w:rPr>
          <w:rFonts w:ascii="Arial" w:hAnsi="Arial" w:cs="Arial"/>
          <w:sz w:val="22"/>
          <w:szCs w:val="22"/>
        </w:rPr>
        <w:t xml:space="preserve"> are interactive media within the District’s electronic technologies network or which the District has approved for educational use (e.g., authenticated interactive portions of MOODLE).</w:t>
      </w:r>
      <w:r w:rsidR="003B3122">
        <w:rPr>
          <w:rFonts w:ascii="Arial" w:hAnsi="Arial" w:cs="Arial"/>
          <w:sz w:val="22"/>
          <w:szCs w:val="22"/>
        </w:rPr>
        <w:t xml:space="preserve"> </w:t>
      </w:r>
      <w:r w:rsidRPr="00CE159B">
        <w:rPr>
          <w:rFonts w:ascii="Arial" w:hAnsi="Arial" w:cs="Arial"/>
          <w:sz w:val="22"/>
          <w:szCs w:val="22"/>
        </w:rPr>
        <w:t>The District has greater authority and responsibility to protect minors from inappropriate content and can limit public access within this forum.</w:t>
      </w:r>
      <w:r w:rsidR="00DB7CB4">
        <w:rPr>
          <w:rFonts w:ascii="Arial" w:hAnsi="Arial" w:cs="Arial"/>
          <w:sz w:val="22"/>
          <w:szCs w:val="22"/>
        </w:rPr>
        <w:t xml:space="preserve"> </w:t>
      </w:r>
    </w:p>
    <w:p w:rsidR="00CE159B" w:rsidRPr="00B8172B" w:rsidRDefault="00CE159B" w:rsidP="00B817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both"/>
        <w:rPr>
          <w:rFonts w:ascii="Arial" w:hAnsi="Arial" w:cs="Arial"/>
          <w:bCs/>
          <w:sz w:val="22"/>
          <w:szCs w:val="22"/>
        </w:rPr>
      </w:pPr>
    </w:p>
    <w:p w:rsidR="00B8172B" w:rsidRDefault="00B8172B" w:rsidP="00B817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both"/>
        <w:rPr>
          <w:rFonts w:ascii="Arial" w:hAnsi="Arial" w:cs="Arial"/>
          <w:b/>
          <w:bCs/>
          <w:sz w:val="22"/>
          <w:szCs w:val="22"/>
        </w:rPr>
      </w:pPr>
    </w:p>
    <w:p w:rsidR="00B8172B" w:rsidRPr="000B3F0B" w:rsidRDefault="00B8172B" w:rsidP="00B817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both"/>
        <w:rPr>
          <w:rFonts w:ascii="Arial" w:hAnsi="Arial" w:cs="Arial"/>
          <w:sz w:val="22"/>
          <w:szCs w:val="22"/>
        </w:rPr>
      </w:pPr>
      <w:r>
        <w:rPr>
          <w:rFonts w:ascii="Arial" w:hAnsi="Arial" w:cs="Arial"/>
          <w:b/>
          <w:bCs/>
          <w:sz w:val="22"/>
          <w:szCs w:val="22"/>
        </w:rPr>
        <w:t>III.</w:t>
      </w:r>
      <w:r>
        <w:rPr>
          <w:rFonts w:ascii="Arial" w:hAnsi="Arial" w:cs="Arial"/>
          <w:b/>
          <w:bCs/>
          <w:sz w:val="22"/>
          <w:szCs w:val="22"/>
        </w:rPr>
        <w:tab/>
      </w:r>
      <w:r w:rsidRPr="000B3F0B">
        <w:rPr>
          <w:rFonts w:ascii="Arial" w:hAnsi="Arial" w:cs="Arial"/>
          <w:b/>
          <w:bCs/>
          <w:sz w:val="22"/>
          <w:szCs w:val="22"/>
        </w:rPr>
        <w:t>GENERAL STATEMENT OF POLICY</w:t>
      </w:r>
    </w:p>
    <w:p w:rsidR="00D5658A" w:rsidRPr="00A40221" w:rsidRDefault="00D5658A" w:rsidP="00A40221">
      <w:pPr>
        <w:pStyle w:val="ListParagraph"/>
        <w:numPr>
          <w:ilvl w:val="0"/>
          <w:numId w:val="3"/>
        </w:numPr>
        <w:rPr>
          <w:rFonts w:ascii="Arial" w:eastAsiaTheme="minorHAnsi" w:hAnsi="Arial" w:cs="Arial"/>
          <w:sz w:val="22"/>
          <w:szCs w:val="22"/>
        </w:rPr>
      </w:pPr>
      <w:r w:rsidRPr="00A40221">
        <w:rPr>
          <w:rFonts w:ascii="Arial" w:eastAsiaTheme="minorHAnsi" w:hAnsi="Arial" w:cs="Arial"/>
          <w:sz w:val="22"/>
          <w:szCs w:val="22"/>
        </w:rPr>
        <w:t>This policy addresses employees’ use of publicly available social media networks. The District takes no position on employees’ decision to participate in</w:t>
      </w:r>
      <w:r w:rsidR="00A40221">
        <w:rPr>
          <w:rFonts w:ascii="Arial" w:eastAsiaTheme="minorHAnsi" w:hAnsi="Arial" w:cs="Arial"/>
          <w:sz w:val="22"/>
          <w:szCs w:val="22"/>
        </w:rPr>
        <w:t xml:space="preserve"> </w:t>
      </w:r>
      <w:r w:rsidRPr="00A40221">
        <w:rPr>
          <w:rFonts w:ascii="Arial" w:eastAsiaTheme="minorHAnsi" w:hAnsi="Arial" w:cs="Arial"/>
          <w:sz w:val="22"/>
          <w:szCs w:val="22"/>
        </w:rPr>
        <w:t>the use of social media networks for personal use on personal time. However, use of these media for personal use during District time or on District equipment is prohibited. In addition,</w:t>
      </w:r>
      <w:r w:rsidR="006C3C7E">
        <w:rPr>
          <w:rFonts w:ascii="Arial" w:eastAsiaTheme="minorHAnsi" w:hAnsi="Arial" w:cs="Arial"/>
          <w:sz w:val="22"/>
          <w:szCs w:val="22"/>
        </w:rPr>
        <w:t xml:space="preserve"> </w:t>
      </w:r>
      <w:r w:rsidRPr="00A40221">
        <w:rPr>
          <w:rFonts w:ascii="Arial" w:eastAsiaTheme="minorHAnsi" w:hAnsi="Arial" w:cs="Arial"/>
          <w:sz w:val="22"/>
          <w:szCs w:val="22"/>
        </w:rPr>
        <w:t>employees must avoid posting any information or engaging in communications that violate state or federal laws or District policies.</w:t>
      </w:r>
    </w:p>
    <w:p w:rsidR="00D5658A" w:rsidRDefault="00D5658A" w:rsidP="006D669B">
      <w:pPr>
        <w:widowControl/>
        <w:ind w:left="720"/>
        <w:rPr>
          <w:rFonts w:ascii="Arial" w:eastAsiaTheme="minorHAnsi" w:hAnsi="Arial" w:cs="Arial"/>
          <w:sz w:val="22"/>
          <w:szCs w:val="22"/>
        </w:rPr>
      </w:pPr>
    </w:p>
    <w:p w:rsidR="00E17575" w:rsidRPr="00E17575" w:rsidRDefault="00D5658A" w:rsidP="00A40221">
      <w:pPr>
        <w:widowControl/>
        <w:ind w:left="1080"/>
        <w:rPr>
          <w:rFonts w:ascii="Arial" w:eastAsiaTheme="minorHAnsi" w:hAnsi="Arial" w:cs="Arial"/>
          <w:sz w:val="22"/>
          <w:szCs w:val="22"/>
        </w:rPr>
      </w:pPr>
      <w:r>
        <w:rPr>
          <w:rFonts w:ascii="Arial" w:eastAsiaTheme="minorHAnsi" w:hAnsi="Arial" w:cs="Arial"/>
          <w:sz w:val="22"/>
          <w:szCs w:val="22"/>
        </w:rPr>
        <w:t xml:space="preserve">The </w:t>
      </w:r>
      <w:r w:rsidR="00E17575" w:rsidRPr="00E17575">
        <w:rPr>
          <w:rFonts w:ascii="Arial" w:eastAsiaTheme="minorHAnsi" w:hAnsi="Arial" w:cs="Arial"/>
          <w:sz w:val="22"/>
          <w:szCs w:val="22"/>
        </w:rPr>
        <w:t>District provides password-protected social media tools and</w:t>
      </w:r>
      <w:r w:rsidR="00E17575">
        <w:rPr>
          <w:rFonts w:ascii="Arial" w:eastAsiaTheme="minorHAnsi" w:hAnsi="Arial" w:cs="Arial"/>
          <w:sz w:val="22"/>
          <w:szCs w:val="22"/>
        </w:rPr>
        <w:t xml:space="preserve"> </w:t>
      </w:r>
      <w:r w:rsidR="00E17575" w:rsidRPr="00E17575">
        <w:rPr>
          <w:rFonts w:ascii="Arial" w:eastAsiaTheme="minorHAnsi" w:hAnsi="Arial" w:cs="Arial"/>
          <w:sz w:val="22"/>
          <w:szCs w:val="22"/>
        </w:rPr>
        <w:t>District-approved technologies for e-learning and encourages use of District tools for</w:t>
      </w:r>
      <w:r>
        <w:rPr>
          <w:rFonts w:ascii="Arial" w:eastAsiaTheme="minorHAnsi" w:hAnsi="Arial" w:cs="Arial"/>
          <w:sz w:val="22"/>
          <w:szCs w:val="22"/>
        </w:rPr>
        <w:t xml:space="preserve"> </w:t>
      </w:r>
      <w:r w:rsidR="00E17575" w:rsidRPr="00E17575">
        <w:rPr>
          <w:rFonts w:ascii="Arial" w:eastAsiaTheme="minorHAnsi" w:hAnsi="Arial" w:cs="Arial"/>
          <w:sz w:val="22"/>
          <w:szCs w:val="22"/>
        </w:rPr>
        <w:t>collaboration by employees. However, public social media networks, outside of those sponsored</w:t>
      </w:r>
      <w:r w:rsidR="00E17575">
        <w:rPr>
          <w:rFonts w:ascii="Arial" w:eastAsiaTheme="minorHAnsi" w:hAnsi="Arial" w:cs="Arial"/>
          <w:sz w:val="22"/>
          <w:szCs w:val="22"/>
        </w:rPr>
        <w:t xml:space="preserve"> </w:t>
      </w:r>
      <w:r w:rsidR="00E17575" w:rsidRPr="00E17575">
        <w:rPr>
          <w:rFonts w:ascii="Arial" w:eastAsiaTheme="minorHAnsi" w:hAnsi="Arial" w:cs="Arial"/>
          <w:sz w:val="22"/>
          <w:szCs w:val="22"/>
        </w:rPr>
        <w:t xml:space="preserve">by the District, may not be used for </w:t>
      </w:r>
      <w:r w:rsidR="00E17575" w:rsidRPr="00B90874">
        <w:rPr>
          <w:rFonts w:ascii="Arial" w:eastAsiaTheme="minorHAnsi" w:hAnsi="Arial" w:cs="Arial"/>
          <w:sz w:val="22"/>
          <w:szCs w:val="22"/>
        </w:rPr>
        <w:t>classroom instruction or school-sponsored activities without the prior authorization of the Superintendent, or designee, and parental consent for student participation on social networks</w:t>
      </w:r>
      <w:r w:rsidR="00B90874" w:rsidRPr="00B90874">
        <w:rPr>
          <w:rFonts w:ascii="Arial" w:eastAsiaTheme="minorHAnsi" w:hAnsi="Arial" w:cs="Arial"/>
          <w:sz w:val="22"/>
          <w:szCs w:val="22"/>
        </w:rPr>
        <w:t xml:space="preserve">. </w:t>
      </w:r>
      <w:r w:rsidR="00E17575" w:rsidRPr="00B90874">
        <w:rPr>
          <w:rFonts w:ascii="Arial" w:eastAsiaTheme="minorHAnsi" w:hAnsi="Arial" w:cs="Arial"/>
          <w:sz w:val="22"/>
          <w:szCs w:val="22"/>
        </w:rPr>
        <w:t>The District may use these tools and other communication technologies in fulfilling its responsibility</w:t>
      </w:r>
      <w:r w:rsidR="00E17575" w:rsidRPr="00E17575">
        <w:rPr>
          <w:rFonts w:ascii="Arial" w:eastAsiaTheme="minorHAnsi" w:hAnsi="Arial" w:cs="Arial"/>
          <w:sz w:val="22"/>
          <w:szCs w:val="22"/>
        </w:rPr>
        <w:t xml:space="preserve"> for effectively communicating with the general public.</w:t>
      </w:r>
    </w:p>
    <w:p w:rsidR="00E17575" w:rsidRDefault="00E17575" w:rsidP="0091657E">
      <w:pPr>
        <w:widowControl/>
        <w:rPr>
          <w:rFonts w:ascii="Arial" w:eastAsiaTheme="minorHAnsi" w:hAnsi="Arial" w:cs="Arial"/>
          <w:sz w:val="22"/>
          <w:szCs w:val="22"/>
        </w:rPr>
      </w:pPr>
    </w:p>
    <w:p w:rsidR="00B8172B" w:rsidRDefault="00E17575" w:rsidP="00A40221">
      <w:pPr>
        <w:pStyle w:val="ListParagraph"/>
        <w:widowControl/>
        <w:numPr>
          <w:ilvl w:val="0"/>
          <w:numId w:val="3"/>
        </w:numPr>
        <w:rPr>
          <w:rFonts w:ascii="Arial" w:eastAsiaTheme="minorHAnsi" w:hAnsi="Arial" w:cs="Arial"/>
          <w:sz w:val="22"/>
          <w:szCs w:val="22"/>
        </w:rPr>
      </w:pPr>
      <w:r w:rsidRPr="00A40221">
        <w:rPr>
          <w:rFonts w:ascii="Arial" w:eastAsiaTheme="minorHAnsi" w:hAnsi="Arial" w:cs="Arial"/>
          <w:sz w:val="22"/>
          <w:szCs w:val="22"/>
        </w:rPr>
        <w:t>The line between professional and personal relationships is blurred within a social media context.</w:t>
      </w:r>
      <w:r w:rsidR="00643762" w:rsidRPr="00A40221">
        <w:rPr>
          <w:rFonts w:ascii="Arial" w:eastAsiaTheme="minorHAnsi" w:hAnsi="Arial" w:cs="Arial"/>
          <w:sz w:val="22"/>
          <w:szCs w:val="22"/>
        </w:rPr>
        <w:t xml:space="preserve"> </w:t>
      </w:r>
      <w:r w:rsidRPr="00A40221">
        <w:rPr>
          <w:rFonts w:ascii="Arial" w:eastAsiaTheme="minorHAnsi" w:hAnsi="Arial" w:cs="Arial"/>
          <w:sz w:val="22"/>
          <w:szCs w:val="22"/>
        </w:rPr>
        <w:t>When employees ch</w:t>
      </w:r>
      <w:r w:rsidR="00DB7CB4" w:rsidRPr="00A40221">
        <w:rPr>
          <w:rFonts w:ascii="Arial" w:eastAsiaTheme="minorHAnsi" w:hAnsi="Arial" w:cs="Arial"/>
          <w:sz w:val="22"/>
          <w:szCs w:val="22"/>
        </w:rPr>
        <w:t>o</w:t>
      </w:r>
      <w:r w:rsidRPr="00A40221">
        <w:rPr>
          <w:rFonts w:ascii="Arial" w:eastAsiaTheme="minorHAnsi" w:hAnsi="Arial" w:cs="Arial"/>
          <w:sz w:val="22"/>
          <w:szCs w:val="22"/>
        </w:rPr>
        <w:t xml:space="preserve">ose to join or engage with District students, families or fellow employees in a social media context that exists outside those approved by the District, they are advised to maintain their professionalism as District employees and have </w:t>
      </w:r>
      <w:r w:rsidRPr="00A40221">
        <w:rPr>
          <w:rFonts w:ascii="Arial" w:eastAsiaTheme="minorHAnsi" w:hAnsi="Arial" w:cs="Arial"/>
          <w:sz w:val="22"/>
          <w:szCs w:val="22"/>
        </w:rPr>
        <w:lastRenderedPageBreak/>
        <w:t>responsibility for addressing inappropriate behavior or activity on these networks, including requirements for mandated reporting.</w:t>
      </w:r>
    </w:p>
    <w:p w:rsidR="00D5658A" w:rsidRDefault="00D5658A" w:rsidP="00B20C7D">
      <w:pPr>
        <w:widowControl/>
        <w:rPr>
          <w:rFonts w:ascii="Arial" w:eastAsiaTheme="minorHAnsi" w:hAnsi="Arial" w:cs="Arial"/>
          <w:sz w:val="22"/>
          <w:szCs w:val="22"/>
        </w:rPr>
      </w:pPr>
    </w:p>
    <w:p w:rsidR="009D0050" w:rsidRDefault="00D5658A" w:rsidP="00A40221">
      <w:pPr>
        <w:widowControl/>
        <w:ind w:left="1080"/>
        <w:rPr>
          <w:rFonts w:ascii="Arial" w:eastAsiaTheme="minorHAnsi" w:hAnsi="Arial" w:cs="Arial"/>
          <w:sz w:val="22"/>
          <w:szCs w:val="22"/>
        </w:rPr>
      </w:pPr>
      <w:r>
        <w:rPr>
          <w:rFonts w:ascii="Arial" w:eastAsiaTheme="minorHAnsi" w:hAnsi="Arial" w:cs="Arial"/>
          <w:sz w:val="22"/>
          <w:szCs w:val="22"/>
        </w:rPr>
        <w:t>A</w:t>
      </w:r>
      <w:r w:rsidRPr="00F255F8">
        <w:rPr>
          <w:rFonts w:ascii="Arial" w:eastAsiaTheme="minorHAnsi" w:hAnsi="Arial" w:cs="Arial"/>
          <w:sz w:val="22"/>
          <w:szCs w:val="22"/>
        </w:rPr>
        <w:t>ll employees are expected to serve as positive ambassadors</w:t>
      </w:r>
      <w:r>
        <w:rPr>
          <w:rFonts w:ascii="Arial" w:eastAsiaTheme="minorHAnsi" w:hAnsi="Arial" w:cs="Arial"/>
          <w:sz w:val="22"/>
          <w:szCs w:val="22"/>
        </w:rPr>
        <w:t xml:space="preserve"> </w:t>
      </w:r>
      <w:r w:rsidRPr="00F255F8">
        <w:rPr>
          <w:rFonts w:ascii="Arial" w:eastAsiaTheme="minorHAnsi" w:hAnsi="Arial" w:cs="Arial"/>
          <w:sz w:val="22"/>
          <w:szCs w:val="22"/>
        </w:rPr>
        <w:t>for our schools and to remember they are role models to students in this community. Because</w:t>
      </w:r>
      <w:r>
        <w:rPr>
          <w:rFonts w:ascii="Arial" w:eastAsiaTheme="minorHAnsi" w:hAnsi="Arial" w:cs="Arial"/>
          <w:sz w:val="22"/>
          <w:szCs w:val="22"/>
        </w:rPr>
        <w:t xml:space="preserve"> </w:t>
      </w:r>
      <w:r w:rsidRPr="00F255F8">
        <w:rPr>
          <w:rFonts w:ascii="Arial" w:eastAsiaTheme="minorHAnsi" w:hAnsi="Arial" w:cs="Arial"/>
          <w:sz w:val="22"/>
          <w:szCs w:val="22"/>
        </w:rPr>
        <w:t>readers of social media networks may view the employee as a representative of the schools and</w:t>
      </w:r>
      <w:r>
        <w:rPr>
          <w:rFonts w:ascii="Arial" w:eastAsiaTheme="minorHAnsi" w:hAnsi="Arial" w:cs="Arial"/>
          <w:sz w:val="22"/>
          <w:szCs w:val="22"/>
        </w:rPr>
        <w:t xml:space="preserve"> </w:t>
      </w:r>
      <w:r w:rsidRPr="00F255F8">
        <w:rPr>
          <w:rFonts w:ascii="Arial" w:eastAsiaTheme="minorHAnsi" w:hAnsi="Arial" w:cs="Arial"/>
          <w:sz w:val="22"/>
          <w:szCs w:val="22"/>
        </w:rPr>
        <w:t>the District, the District requires employees to observe the following rules when referring to the</w:t>
      </w:r>
      <w:r>
        <w:rPr>
          <w:rFonts w:ascii="Arial" w:eastAsiaTheme="minorHAnsi" w:hAnsi="Arial" w:cs="Arial"/>
          <w:sz w:val="22"/>
          <w:szCs w:val="22"/>
        </w:rPr>
        <w:t xml:space="preserve"> </w:t>
      </w:r>
      <w:r w:rsidRPr="00F255F8">
        <w:rPr>
          <w:rFonts w:ascii="Arial" w:eastAsiaTheme="minorHAnsi" w:hAnsi="Arial" w:cs="Arial"/>
          <w:sz w:val="22"/>
          <w:szCs w:val="22"/>
        </w:rPr>
        <w:t>District, its schools, students, programs, activities, employee</w:t>
      </w:r>
      <w:r w:rsidR="009D0050">
        <w:rPr>
          <w:rFonts w:ascii="Arial" w:eastAsiaTheme="minorHAnsi" w:hAnsi="Arial" w:cs="Arial"/>
          <w:sz w:val="22"/>
          <w:szCs w:val="22"/>
        </w:rPr>
        <w:t xml:space="preserve">s, volunteers and communities on </w:t>
      </w:r>
    </w:p>
    <w:p w:rsidR="00D5658A" w:rsidRDefault="00D5658A" w:rsidP="00A40221">
      <w:pPr>
        <w:widowControl/>
        <w:ind w:left="1080"/>
        <w:rPr>
          <w:rFonts w:ascii="Arial" w:eastAsiaTheme="minorHAnsi" w:hAnsi="Arial" w:cs="Arial"/>
          <w:sz w:val="22"/>
          <w:szCs w:val="22"/>
        </w:rPr>
      </w:pPr>
      <w:r w:rsidRPr="00F255F8">
        <w:rPr>
          <w:rFonts w:ascii="Arial" w:eastAsiaTheme="minorHAnsi" w:hAnsi="Arial" w:cs="Arial"/>
          <w:sz w:val="22"/>
          <w:szCs w:val="22"/>
        </w:rPr>
        <w:t>any social media networks:</w:t>
      </w:r>
    </w:p>
    <w:p w:rsidR="00D5658A" w:rsidRPr="00F255F8" w:rsidRDefault="00D5658A" w:rsidP="00A40221">
      <w:pPr>
        <w:widowControl/>
        <w:ind w:left="360" w:firstLine="720"/>
        <w:rPr>
          <w:rFonts w:ascii="Arial" w:eastAsiaTheme="minorHAnsi" w:hAnsi="Arial" w:cs="Arial"/>
          <w:sz w:val="22"/>
          <w:szCs w:val="22"/>
        </w:rPr>
      </w:pPr>
    </w:p>
    <w:p w:rsidR="009D0050" w:rsidRPr="00E94354" w:rsidRDefault="00D5658A" w:rsidP="00E94354">
      <w:pPr>
        <w:pStyle w:val="ListParagraph"/>
        <w:widowControl/>
        <w:numPr>
          <w:ilvl w:val="0"/>
          <w:numId w:val="7"/>
        </w:numPr>
        <w:rPr>
          <w:rFonts w:ascii="Arial" w:eastAsiaTheme="minorHAnsi" w:hAnsi="Arial" w:cs="Arial"/>
          <w:sz w:val="22"/>
          <w:szCs w:val="22"/>
        </w:rPr>
      </w:pPr>
      <w:r w:rsidRPr="00E94354">
        <w:rPr>
          <w:rFonts w:ascii="Arial" w:eastAsiaTheme="minorHAnsi" w:hAnsi="Arial" w:cs="Arial"/>
          <w:sz w:val="22"/>
          <w:szCs w:val="22"/>
        </w:rPr>
        <w:t>An employee’s use of any social media network and an employee’s postings, displays, or</w:t>
      </w:r>
      <w:r w:rsidR="00E94354">
        <w:rPr>
          <w:rFonts w:ascii="Arial" w:eastAsiaTheme="minorHAnsi" w:hAnsi="Arial" w:cs="Arial"/>
          <w:sz w:val="22"/>
          <w:szCs w:val="22"/>
        </w:rPr>
        <w:t xml:space="preserve"> </w:t>
      </w:r>
      <w:r w:rsidRPr="00E94354">
        <w:rPr>
          <w:rFonts w:ascii="Arial" w:eastAsiaTheme="minorHAnsi" w:hAnsi="Arial" w:cs="Arial"/>
          <w:sz w:val="22"/>
          <w:szCs w:val="22"/>
        </w:rPr>
        <w:t>communications on any social media network must comply with all state and federal laws</w:t>
      </w:r>
      <w:r w:rsidR="00E94354">
        <w:rPr>
          <w:rFonts w:ascii="Arial" w:eastAsiaTheme="minorHAnsi" w:hAnsi="Arial" w:cs="Arial"/>
          <w:sz w:val="22"/>
          <w:szCs w:val="22"/>
        </w:rPr>
        <w:t xml:space="preserve"> </w:t>
      </w:r>
      <w:r w:rsidRPr="00E94354">
        <w:rPr>
          <w:rFonts w:ascii="Arial" w:eastAsiaTheme="minorHAnsi" w:hAnsi="Arial" w:cs="Arial"/>
          <w:sz w:val="22"/>
          <w:szCs w:val="22"/>
        </w:rPr>
        <w:t>and any applicable District policies.</w:t>
      </w:r>
    </w:p>
    <w:p w:rsidR="009D0050" w:rsidRDefault="009D0050" w:rsidP="00A40221">
      <w:pPr>
        <w:widowControl/>
        <w:ind w:left="360" w:firstLine="720"/>
        <w:rPr>
          <w:rFonts w:ascii="Arial" w:eastAsiaTheme="minorHAnsi" w:hAnsi="Arial" w:cs="Arial"/>
          <w:sz w:val="22"/>
          <w:szCs w:val="22"/>
        </w:rPr>
      </w:pPr>
    </w:p>
    <w:p w:rsidR="009D0050" w:rsidRPr="00E94354" w:rsidRDefault="00D5658A" w:rsidP="00E94354">
      <w:pPr>
        <w:pStyle w:val="ListParagraph"/>
        <w:widowControl/>
        <w:numPr>
          <w:ilvl w:val="0"/>
          <w:numId w:val="7"/>
        </w:numPr>
        <w:rPr>
          <w:rFonts w:ascii="Arial" w:eastAsiaTheme="minorHAnsi" w:hAnsi="Arial" w:cs="Arial"/>
          <w:sz w:val="22"/>
          <w:szCs w:val="22"/>
        </w:rPr>
      </w:pPr>
      <w:r w:rsidRPr="00E94354">
        <w:rPr>
          <w:rFonts w:ascii="Arial" w:eastAsiaTheme="minorHAnsi" w:hAnsi="Arial" w:cs="Arial"/>
          <w:sz w:val="22"/>
          <w:szCs w:val="22"/>
        </w:rPr>
        <w:t>Employees must be respectful and professional in all communications (by word, image or</w:t>
      </w:r>
      <w:r w:rsidR="00E94354">
        <w:rPr>
          <w:rFonts w:ascii="Arial" w:eastAsiaTheme="minorHAnsi" w:hAnsi="Arial" w:cs="Arial"/>
          <w:sz w:val="22"/>
          <w:szCs w:val="22"/>
        </w:rPr>
        <w:t xml:space="preserve"> </w:t>
      </w:r>
      <w:r w:rsidRPr="00E94354">
        <w:rPr>
          <w:rFonts w:ascii="Arial" w:eastAsiaTheme="minorHAnsi" w:hAnsi="Arial" w:cs="Arial"/>
          <w:sz w:val="22"/>
          <w:szCs w:val="22"/>
        </w:rPr>
        <w:t xml:space="preserve">other means). </w:t>
      </w:r>
    </w:p>
    <w:p w:rsidR="009D0050" w:rsidRDefault="009D0050" w:rsidP="00A40221">
      <w:pPr>
        <w:widowControl/>
        <w:ind w:left="360" w:firstLine="720"/>
        <w:rPr>
          <w:rFonts w:ascii="Arial" w:eastAsiaTheme="minorHAnsi" w:hAnsi="Arial" w:cs="Arial"/>
          <w:sz w:val="22"/>
          <w:szCs w:val="22"/>
        </w:rPr>
      </w:pPr>
    </w:p>
    <w:p w:rsidR="00A40221" w:rsidRPr="00E94354" w:rsidRDefault="00D5658A" w:rsidP="00E94354">
      <w:pPr>
        <w:pStyle w:val="ListParagraph"/>
        <w:widowControl/>
        <w:numPr>
          <w:ilvl w:val="0"/>
          <w:numId w:val="7"/>
        </w:numPr>
        <w:rPr>
          <w:rFonts w:ascii="Arial" w:eastAsiaTheme="minorHAnsi" w:hAnsi="Arial" w:cs="Arial"/>
          <w:sz w:val="22"/>
          <w:szCs w:val="22"/>
        </w:rPr>
      </w:pPr>
      <w:r w:rsidRPr="00E94354">
        <w:rPr>
          <w:rFonts w:ascii="Arial" w:eastAsiaTheme="minorHAnsi" w:hAnsi="Arial" w:cs="Arial"/>
          <w:sz w:val="22"/>
          <w:szCs w:val="22"/>
        </w:rPr>
        <w:t>Employees shall not use obscene, profane or vulgar language on any social</w:t>
      </w:r>
      <w:r w:rsidR="009D0050" w:rsidRPr="00E94354">
        <w:rPr>
          <w:rFonts w:ascii="Arial" w:eastAsiaTheme="minorHAnsi" w:hAnsi="Arial" w:cs="Arial"/>
          <w:sz w:val="22"/>
          <w:szCs w:val="22"/>
        </w:rPr>
        <w:t xml:space="preserve"> </w:t>
      </w:r>
      <w:r w:rsidRPr="00E94354">
        <w:rPr>
          <w:rFonts w:ascii="Arial" w:eastAsiaTheme="minorHAnsi" w:hAnsi="Arial" w:cs="Arial"/>
          <w:sz w:val="22"/>
          <w:szCs w:val="22"/>
        </w:rPr>
        <w:t>media network or engage in communications or conduct that is harassing, threatening,</w:t>
      </w:r>
      <w:r w:rsidR="009D0050" w:rsidRPr="00E94354">
        <w:rPr>
          <w:rFonts w:ascii="Arial" w:eastAsiaTheme="minorHAnsi" w:hAnsi="Arial" w:cs="Arial"/>
          <w:sz w:val="22"/>
          <w:szCs w:val="22"/>
        </w:rPr>
        <w:t xml:space="preserve"> bullying, libelous, or</w:t>
      </w:r>
      <w:r w:rsidR="00A40221" w:rsidRPr="00E94354">
        <w:rPr>
          <w:rFonts w:ascii="Arial" w:eastAsiaTheme="minorHAnsi" w:hAnsi="Arial" w:cs="Arial"/>
          <w:sz w:val="22"/>
          <w:szCs w:val="22"/>
        </w:rPr>
        <w:t xml:space="preserve"> </w:t>
      </w:r>
      <w:r w:rsidRPr="00E94354">
        <w:rPr>
          <w:rFonts w:ascii="Arial" w:eastAsiaTheme="minorHAnsi" w:hAnsi="Arial" w:cs="Arial"/>
          <w:sz w:val="22"/>
          <w:szCs w:val="22"/>
        </w:rPr>
        <w:t>defamatory or that discusses or encourages any illegal activity or the</w:t>
      </w:r>
      <w:r w:rsidR="00E94354">
        <w:rPr>
          <w:rFonts w:ascii="Arial" w:eastAsiaTheme="minorHAnsi" w:hAnsi="Arial" w:cs="Arial"/>
          <w:sz w:val="22"/>
          <w:szCs w:val="22"/>
        </w:rPr>
        <w:t xml:space="preserve"> </w:t>
      </w:r>
      <w:r w:rsidRPr="00E94354">
        <w:rPr>
          <w:rFonts w:ascii="Arial" w:eastAsiaTheme="minorHAnsi" w:hAnsi="Arial" w:cs="Arial"/>
          <w:sz w:val="22"/>
          <w:szCs w:val="22"/>
        </w:rPr>
        <w:t>inappropriate use of alcohol, use of illegal drugs, sexual behavior, sexual harassment, or</w:t>
      </w:r>
      <w:r w:rsidR="009D0050" w:rsidRPr="00E94354">
        <w:rPr>
          <w:rFonts w:ascii="Arial" w:eastAsiaTheme="minorHAnsi" w:hAnsi="Arial" w:cs="Arial"/>
          <w:sz w:val="22"/>
          <w:szCs w:val="22"/>
        </w:rPr>
        <w:t xml:space="preserve"> </w:t>
      </w:r>
      <w:r w:rsidRPr="00E94354">
        <w:rPr>
          <w:rFonts w:ascii="Arial" w:eastAsiaTheme="minorHAnsi" w:hAnsi="Arial" w:cs="Arial"/>
          <w:sz w:val="22"/>
          <w:szCs w:val="22"/>
        </w:rPr>
        <w:t>bullying.</w:t>
      </w:r>
    </w:p>
    <w:p w:rsidR="00A40221" w:rsidRDefault="00A40221" w:rsidP="00A40221">
      <w:pPr>
        <w:widowControl/>
        <w:ind w:left="1080"/>
        <w:rPr>
          <w:rFonts w:ascii="Arial" w:eastAsiaTheme="minorHAnsi" w:hAnsi="Arial" w:cs="Arial"/>
          <w:sz w:val="22"/>
          <w:szCs w:val="22"/>
        </w:rPr>
      </w:pPr>
    </w:p>
    <w:p w:rsidR="00A40221" w:rsidRPr="00E94354" w:rsidRDefault="00D5658A" w:rsidP="00E94354">
      <w:pPr>
        <w:pStyle w:val="ListParagraph"/>
        <w:widowControl/>
        <w:numPr>
          <w:ilvl w:val="0"/>
          <w:numId w:val="7"/>
        </w:numPr>
        <w:rPr>
          <w:rFonts w:ascii="Arial" w:eastAsiaTheme="minorHAnsi" w:hAnsi="Arial" w:cs="Arial"/>
          <w:sz w:val="22"/>
          <w:szCs w:val="22"/>
        </w:rPr>
      </w:pPr>
      <w:r w:rsidRPr="00E94354">
        <w:rPr>
          <w:rFonts w:ascii="Arial" w:eastAsiaTheme="minorHAnsi" w:hAnsi="Arial" w:cs="Arial"/>
          <w:sz w:val="22"/>
          <w:szCs w:val="22"/>
        </w:rPr>
        <w:t>Employees should not use their District e-mail address for communications on public social</w:t>
      </w:r>
      <w:r w:rsidR="00E94354">
        <w:rPr>
          <w:rFonts w:ascii="Arial" w:eastAsiaTheme="minorHAnsi" w:hAnsi="Arial" w:cs="Arial"/>
          <w:sz w:val="22"/>
          <w:szCs w:val="22"/>
        </w:rPr>
        <w:t xml:space="preserve"> </w:t>
      </w:r>
      <w:r w:rsidRPr="00E94354">
        <w:rPr>
          <w:rFonts w:ascii="Arial" w:eastAsiaTheme="minorHAnsi" w:hAnsi="Arial" w:cs="Arial"/>
          <w:sz w:val="22"/>
          <w:szCs w:val="22"/>
        </w:rPr>
        <w:t>media networks that have not been approved by the District.</w:t>
      </w:r>
    </w:p>
    <w:p w:rsidR="00A40221" w:rsidRDefault="00A40221" w:rsidP="00A40221">
      <w:pPr>
        <w:widowControl/>
        <w:ind w:left="360" w:firstLine="720"/>
        <w:rPr>
          <w:rFonts w:ascii="Arial" w:eastAsiaTheme="minorHAnsi" w:hAnsi="Arial" w:cs="Arial"/>
          <w:sz w:val="22"/>
          <w:szCs w:val="22"/>
        </w:rPr>
      </w:pPr>
    </w:p>
    <w:p w:rsidR="00A40221" w:rsidRPr="00E94354" w:rsidRDefault="00D5658A" w:rsidP="00E94354">
      <w:pPr>
        <w:pStyle w:val="ListParagraph"/>
        <w:widowControl/>
        <w:numPr>
          <w:ilvl w:val="0"/>
          <w:numId w:val="7"/>
        </w:numPr>
        <w:rPr>
          <w:rFonts w:ascii="Arial" w:eastAsiaTheme="minorHAnsi" w:hAnsi="Arial" w:cs="Arial"/>
          <w:sz w:val="22"/>
          <w:szCs w:val="22"/>
        </w:rPr>
      </w:pPr>
      <w:r w:rsidRPr="00E94354">
        <w:rPr>
          <w:rFonts w:ascii="Arial" w:eastAsiaTheme="minorHAnsi" w:hAnsi="Arial" w:cs="Arial"/>
          <w:sz w:val="22"/>
          <w:szCs w:val="22"/>
        </w:rPr>
        <w:t>Employees must make clear that any views expressed are the employee’s alone and do not</w:t>
      </w:r>
      <w:r w:rsidR="00A40221" w:rsidRPr="00E94354">
        <w:rPr>
          <w:rFonts w:ascii="Arial" w:eastAsiaTheme="minorHAnsi" w:hAnsi="Arial" w:cs="Arial"/>
          <w:sz w:val="22"/>
          <w:szCs w:val="22"/>
        </w:rPr>
        <w:t xml:space="preserve"> </w:t>
      </w:r>
      <w:r w:rsidRPr="00E94354">
        <w:rPr>
          <w:rFonts w:ascii="Arial" w:eastAsiaTheme="minorHAnsi" w:hAnsi="Arial" w:cs="Arial"/>
          <w:sz w:val="22"/>
          <w:szCs w:val="22"/>
        </w:rPr>
        <w:t xml:space="preserve">necessarily reflect the views of the District. </w:t>
      </w:r>
    </w:p>
    <w:p w:rsidR="00A40221" w:rsidRDefault="00A40221" w:rsidP="00A40221">
      <w:pPr>
        <w:widowControl/>
        <w:ind w:left="360" w:firstLine="720"/>
        <w:rPr>
          <w:rFonts w:ascii="Arial" w:eastAsiaTheme="minorHAnsi" w:hAnsi="Arial" w:cs="Arial"/>
          <w:sz w:val="22"/>
          <w:szCs w:val="22"/>
        </w:rPr>
      </w:pPr>
    </w:p>
    <w:p w:rsidR="00A40221" w:rsidRPr="00E94354" w:rsidRDefault="00D5658A" w:rsidP="00E94354">
      <w:pPr>
        <w:pStyle w:val="ListParagraph"/>
        <w:widowControl/>
        <w:numPr>
          <w:ilvl w:val="0"/>
          <w:numId w:val="7"/>
        </w:numPr>
        <w:rPr>
          <w:rFonts w:ascii="Arial" w:eastAsiaTheme="minorHAnsi" w:hAnsi="Arial" w:cs="Arial"/>
          <w:sz w:val="22"/>
          <w:szCs w:val="22"/>
        </w:rPr>
      </w:pPr>
      <w:r w:rsidRPr="00E94354">
        <w:rPr>
          <w:rFonts w:ascii="Arial" w:eastAsiaTheme="minorHAnsi" w:hAnsi="Arial" w:cs="Arial"/>
          <w:sz w:val="22"/>
          <w:szCs w:val="22"/>
        </w:rPr>
        <w:t>Employees may not act as a spokesperson for</w:t>
      </w:r>
      <w:r w:rsidR="00A40221" w:rsidRPr="00E94354">
        <w:rPr>
          <w:rFonts w:ascii="Arial" w:eastAsiaTheme="minorHAnsi" w:hAnsi="Arial" w:cs="Arial"/>
          <w:sz w:val="22"/>
          <w:szCs w:val="22"/>
        </w:rPr>
        <w:t xml:space="preserve"> </w:t>
      </w:r>
      <w:r w:rsidRPr="00E94354">
        <w:rPr>
          <w:rFonts w:ascii="Arial" w:eastAsiaTheme="minorHAnsi" w:hAnsi="Arial" w:cs="Arial"/>
          <w:sz w:val="22"/>
          <w:szCs w:val="22"/>
        </w:rPr>
        <w:t>the</w:t>
      </w:r>
      <w:r w:rsidR="00A40221" w:rsidRPr="00E94354">
        <w:rPr>
          <w:rFonts w:ascii="Arial" w:eastAsiaTheme="minorHAnsi" w:hAnsi="Arial" w:cs="Arial"/>
          <w:sz w:val="22"/>
          <w:szCs w:val="22"/>
        </w:rPr>
        <w:t xml:space="preserve"> District or post comments as a</w:t>
      </w:r>
    </w:p>
    <w:p w:rsidR="00E94354" w:rsidRDefault="00D5658A" w:rsidP="00E94354">
      <w:pPr>
        <w:widowControl/>
        <w:ind w:left="720" w:firstLine="720"/>
        <w:rPr>
          <w:rFonts w:ascii="Arial" w:eastAsiaTheme="minorHAnsi" w:hAnsi="Arial" w:cs="Arial"/>
          <w:sz w:val="22"/>
          <w:szCs w:val="22"/>
        </w:rPr>
      </w:pPr>
      <w:r w:rsidRPr="00F255F8">
        <w:rPr>
          <w:rFonts w:ascii="Arial" w:eastAsiaTheme="minorHAnsi" w:hAnsi="Arial" w:cs="Arial"/>
          <w:sz w:val="22"/>
          <w:szCs w:val="22"/>
        </w:rPr>
        <w:t>representative of the District, except as authorized by the</w:t>
      </w:r>
      <w:r w:rsidR="00A40221">
        <w:rPr>
          <w:rFonts w:ascii="Arial" w:eastAsiaTheme="minorHAnsi" w:hAnsi="Arial" w:cs="Arial"/>
          <w:sz w:val="22"/>
          <w:szCs w:val="22"/>
        </w:rPr>
        <w:t xml:space="preserve"> </w:t>
      </w:r>
      <w:r w:rsidRPr="00F255F8">
        <w:rPr>
          <w:rFonts w:ascii="Arial" w:eastAsiaTheme="minorHAnsi" w:hAnsi="Arial" w:cs="Arial"/>
          <w:sz w:val="22"/>
          <w:szCs w:val="22"/>
        </w:rPr>
        <w:t xml:space="preserve">Superintendent or the </w:t>
      </w:r>
    </w:p>
    <w:p w:rsidR="00E94354" w:rsidRDefault="00D5658A" w:rsidP="00E94354">
      <w:pPr>
        <w:widowControl/>
        <w:ind w:left="720" w:firstLine="720"/>
        <w:rPr>
          <w:rFonts w:ascii="Arial" w:eastAsiaTheme="minorHAnsi" w:hAnsi="Arial" w:cs="Arial"/>
          <w:sz w:val="22"/>
          <w:szCs w:val="22"/>
        </w:rPr>
      </w:pPr>
      <w:r w:rsidRPr="00F255F8">
        <w:rPr>
          <w:rFonts w:ascii="Arial" w:eastAsiaTheme="minorHAnsi" w:hAnsi="Arial" w:cs="Arial"/>
          <w:sz w:val="22"/>
          <w:szCs w:val="22"/>
        </w:rPr>
        <w:t>Superintendent’s designee.</w:t>
      </w:r>
      <w:r w:rsidR="00A40221">
        <w:rPr>
          <w:rFonts w:ascii="Arial" w:eastAsiaTheme="minorHAnsi" w:hAnsi="Arial" w:cs="Arial"/>
          <w:sz w:val="22"/>
          <w:szCs w:val="22"/>
        </w:rPr>
        <w:t xml:space="preserve"> </w:t>
      </w:r>
      <w:r w:rsidRPr="00F255F8">
        <w:rPr>
          <w:rFonts w:ascii="Arial" w:eastAsiaTheme="minorHAnsi" w:hAnsi="Arial" w:cs="Arial"/>
          <w:sz w:val="22"/>
          <w:szCs w:val="22"/>
        </w:rPr>
        <w:t xml:space="preserve">When authorized as a spokesperson for the District, </w:t>
      </w:r>
    </w:p>
    <w:p w:rsidR="00A40221" w:rsidRDefault="00D5658A" w:rsidP="00E94354">
      <w:pPr>
        <w:widowControl/>
        <w:ind w:left="720" w:firstLine="720"/>
        <w:rPr>
          <w:rFonts w:ascii="Arial" w:eastAsiaTheme="minorHAnsi" w:hAnsi="Arial" w:cs="Arial"/>
          <w:sz w:val="22"/>
          <w:szCs w:val="22"/>
        </w:rPr>
      </w:pPr>
      <w:r w:rsidRPr="00F255F8">
        <w:rPr>
          <w:rFonts w:ascii="Arial" w:eastAsiaTheme="minorHAnsi" w:hAnsi="Arial" w:cs="Arial"/>
          <w:sz w:val="22"/>
          <w:szCs w:val="22"/>
        </w:rPr>
        <w:t>employees must disclose their</w:t>
      </w:r>
      <w:r w:rsidR="00A40221">
        <w:rPr>
          <w:rFonts w:ascii="Arial" w:eastAsiaTheme="minorHAnsi" w:hAnsi="Arial" w:cs="Arial"/>
          <w:sz w:val="22"/>
          <w:szCs w:val="22"/>
        </w:rPr>
        <w:t xml:space="preserve"> </w:t>
      </w:r>
      <w:r w:rsidRPr="00F255F8">
        <w:rPr>
          <w:rFonts w:ascii="Arial" w:eastAsiaTheme="minorHAnsi" w:hAnsi="Arial" w:cs="Arial"/>
          <w:sz w:val="22"/>
          <w:szCs w:val="22"/>
        </w:rPr>
        <w:t>employment relationship with the District.</w:t>
      </w:r>
    </w:p>
    <w:p w:rsidR="00A40221" w:rsidRDefault="00A40221" w:rsidP="00A40221">
      <w:pPr>
        <w:widowControl/>
        <w:ind w:left="1080"/>
        <w:rPr>
          <w:rFonts w:ascii="Arial" w:eastAsiaTheme="minorHAnsi" w:hAnsi="Arial" w:cs="Arial"/>
          <w:sz w:val="22"/>
          <w:szCs w:val="22"/>
        </w:rPr>
      </w:pPr>
    </w:p>
    <w:p w:rsidR="00D5658A" w:rsidRPr="00E94354" w:rsidRDefault="00D5658A" w:rsidP="00E94354">
      <w:pPr>
        <w:pStyle w:val="ListParagraph"/>
        <w:widowControl/>
        <w:numPr>
          <w:ilvl w:val="0"/>
          <w:numId w:val="7"/>
        </w:numPr>
        <w:rPr>
          <w:rFonts w:ascii="Arial" w:eastAsiaTheme="minorHAnsi" w:hAnsi="Arial" w:cs="Arial"/>
          <w:sz w:val="22"/>
          <w:szCs w:val="22"/>
        </w:rPr>
      </w:pPr>
      <w:r w:rsidRPr="00E94354">
        <w:rPr>
          <w:rFonts w:ascii="Arial" w:eastAsiaTheme="minorHAnsi" w:hAnsi="Arial" w:cs="Arial"/>
          <w:sz w:val="22"/>
          <w:szCs w:val="22"/>
        </w:rPr>
        <w:t>Employees may not disclose information on any social media network that is confidential or</w:t>
      </w:r>
      <w:r w:rsidR="00E94354">
        <w:rPr>
          <w:rFonts w:ascii="Arial" w:eastAsiaTheme="minorHAnsi" w:hAnsi="Arial" w:cs="Arial"/>
          <w:sz w:val="22"/>
          <w:szCs w:val="22"/>
        </w:rPr>
        <w:t xml:space="preserve"> </w:t>
      </w:r>
      <w:r w:rsidRPr="00E94354">
        <w:rPr>
          <w:rFonts w:ascii="Arial" w:eastAsiaTheme="minorHAnsi" w:hAnsi="Arial" w:cs="Arial"/>
          <w:sz w:val="22"/>
          <w:szCs w:val="22"/>
        </w:rPr>
        <w:t>proprietary to the District, its students, or employees or that is protected by data privacy</w:t>
      </w:r>
      <w:r w:rsidR="00E94354">
        <w:rPr>
          <w:rFonts w:ascii="Arial" w:eastAsiaTheme="minorHAnsi" w:hAnsi="Arial" w:cs="Arial"/>
          <w:sz w:val="22"/>
          <w:szCs w:val="22"/>
        </w:rPr>
        <w:t xml:space="preserve"> </w:t>
      </w:r>
      <w:r w:rsidRPr="00E94354">
        <w:rPr>
          <w:rFonts w:ascii="Arial" w:eastAsiaTheme="minorHAnsi" w:hAnsi="Arial" w:cs="Arial"/>
          <w:sz w:val="22"/>
          <w:szCs w:val="22"/>
        </w:rPr>
        <w:t>laws.</w:t>
      </w:r>
    </w:p>
    <w:p w:rsidR="00A40221" w:rsidRPr="00F255F8" w:rsidRDefault="00A40221" w:rsidP="00A40221">
      <w:pPr>
        <w:widowControl/>
        <w:ind w:left="360" w:firstLine="720"/>
        <w:rPr>
          <w:rFonts w:ascii="Arial" w:eastAsiaTheme="minorHAnsi" w:hAnsi="Arial" w:cs="Arial"/>
          <w:sz w:val="22"/>
          <w:szCs w:val="22"/>
        </w:rPr>
      </w:pPr>
    </w:p>
    <w:p w:rsidR="00A40221" w:rsidRPr="00E94354" w:rsidRDefault="00D5658A" w:rsidP="00E94354">
      <w:pPr>
        <w:pStyle w:val="ListParagraph"/>
        <w:widowControl/>
        <w:numPr>
          <w:ilvl w:val="0"/>
          <w:numId w:val="7"/>
        </w:numPr>
        <w:rPr>
          <w:rFonts w:ascii="Arial" w:eastAsiaTheme="minorHAnsi" w:hAnsi="Arial" w:cs="Arial"/>
          <w:sz w:val="22"/>
          <w:szCs w:val="22"/>
        </w:rPr>
      </w:pPr>
      <w:r w:rsidRPr="00E94354">
        <w:rPr>
          <w:rFonts w:ascii="Arial" w:eastAsiaTheme="minorHAnsi" w:hAnsi="Arial" w:cs="Arial"/>
          <w:sz w:val="22"/>
          <w:szCs w:val="22"/>
        </w:rPr>
        <w:t>Employees may not use or post the District logo (defined as</w:t>
      </w:r>
      <w:r w:rsidR="00A40221" w:rsidRPr="00E94354">
        <w:rPr>
          <w:rFonts w:ascii="Arial" w:eastAsiaTheme="minorHAnsi" w:hAnsi="Arial" w:cs="Arial"/>
          <w:sz w:val="22"/>
          <w:szCs w:val="22"/>
        </w:rPr>
        <w:t xml:space="preserve"> the leaf seedling</w:t>
      </w:r>
      <w:r w:rsidRPr="00E94354">
        <w:rPr>
          <w:rFonts w:ascii="Arial" w:eastAsiaTheme="minorHAnsi" w:hAnsi="Arial" w:cs="Arial"/>
          <w:sz w:val="22"/>
          <w:szCs w:val="22"/>
        </w:rPr>
        <w:t>) on any social media network without permission from the Superintendent, or designee.</w:t>
      </w:r>
    </w:p>
    <w:p w:rsidR="00A40221" w:rsidRDefault="00A40221" w:rsidP="00A40221">
      <w:pPr>
        <w:widowControl/>
        <w:ind w:left="1080"/>
        <w:rPr>
          <w:rFonts w:ascii="Arial" w:eastAsiaTheme="minorHAnsi" w:hAnsi="Arial" w:cs="Arial"/>
          <w:sz w:val="22"/>
          <w:szCs w:val="22"/>
        </w:rPr>
      </w:pPr>
    </w:p>
    <w:p w:rsidR="00A40221" w:rsidRPr="00E94354" w:rsidRDefault="00D5658A" w:rsidP="00E94354">
      <w:pPr>
        <w:pStyle w:val="ListParagraph"/>
        <w:widowControl/>
        <w:numPr>
          <w:ilvl w:val="0"/>
          <w:numId w:val="7"/>
        </w:numPr>
        <w:rPr>
          <w:rFonts w:ascii="Arial" w:eastAsiaTheme="minorHAnsi" w:hAnsi="Arial" w:cs="Arial"/>
          <w:sz w:val="22"/>
          <w:szCs w:val="22"/>
        </w:rPr>
      </w:pPr>
      <w:r w:rsidRPr="00E94354">
        <w:rPr>
          <w:rFonts w:ascii="Arial" w:eastAsiaTheme="minorHAnsi" w:hAnsi="Arial" w:cs="Arial"/>
          <w:sz w:val="22"/>
          <w:szCs w:val="22"/>
        </w:rPr>
        <w:t>Employees may not post images on any social media network of co-workers without</w:t>
      </w:r>
    </w:p>
    <w:p w:rsidR="00A40221" w:rsidRDefault="00E94354" w:rsidP="00A40221">
      <w:pPr>
        <w:widowControl/>
        <w:ind w:left="1080"/>
        <w:rPr>
          <w:rFonts w:ascii="Arial" w:eastAsiaTheme="minorHAnsi" w:hAnsi="Arial" w:cs="Arial"/>
          <w:sz w:val="22"/>
          <w:szCs w:val="22"/>
        </w:rPr>
      </w:pPr>
      <w:r>
        <w:rPr>
          <w:rFonts w:ascii="Arial" w:eastAsiaTheme="minorHAnsi" w:hAnsi="Arial" w:cs="Arial"/>
          <w:sz w:val="22"/>
          <w:szCs w:val="22"/>
        </w:rPr>
        <w:t xml:space="preserve">      </w:t>
      </w:r>
      <w:r w:rsidR="00D5658A" w:rsidRPr="00F255F8">
        <w:rPr>
          <w:rFonts w:ascii="Arial" w:eastAsiaTheme="minorHAnsi" w:hAnsi="Arial" w:cs="Arial"/>
          <w:sz w:val="22"/>
          <w:szCs w:val="22"/>
        </w:rPr>
        <w:t>the co-workers’ consent.</w:t>
      </w:r>
    </w:p>
    <w:p w:rsidR="00A40221" w:rsidRDefault="00A40221" w:rsidP="00A40221">
      <w:pPr>
        <w:widowControl/>
        <w:ind w:left="1080"/>
        <w:rPr>
          <w:rFonts w:ascii="Arial" w:eastAsiaTheme="minorHAnsi" w:hAnsi="Arial" w:cs="Arial"/>
          <w:sz w:val="22"/>
          <w:szCs w:val="22"/>
        </w:rPr>
      </w:pPr>
    </w:p>
    <w:p w:rsidR="00A40221" w:rsidRPr="00E94354" w:rsidRDefault="00D5658A" w:rsidP="00E94354">
      <w:pPr>
        <w:pStyle w:val="ListParagraph"/>
        <w:widowControl/>
        <w:numPr>
          <w:ilvl w:val="0"/>
          <w:numId w:val="7"/>
        </w:numPr>
        <w:rPr>
          <w:rFonts w:ascii="Arial" w:eastAsiaTheme="minorHAnsi" w:hAnsi="Arial" w:cs="Arial"/>
          <w:sz w:val="22"/>
          <w:szCs w:val="22"/>
        </w:rPr>
      </w:pPr>
      <w:r w:rsidRPr="00E94354">
        <w:rPr>
          <w:rFonts w:ascii="Arial" w:eastAsiaTheme="minorHAnsi" w:hAnsi="Arial" w:cs="Arial"/>
          <w:sz w:val="22"/>
          <w:szCs w:val="22"/>
        </w:rPr>
        <w:t>Employees may not post images of students on any social media network without</w:t>
      </w:r>
    </w:p>
    <w:p w:rsidR="00D5658A" w:rsidRPr="00F255F8" w:rsidRDefault="00E94354" w:rsidP="00A40221">
      <w:pPr>
        <w:widowControl/>
        <w:ind w:left="1080"/>
        <w:rPr>
          <w:rFonts w:ascii="Arial" w:eastAsiaTheme="minorHAnsi" w:hAnsi="Arial" w:cs="Arial"/>
          <w:sz w:val="22"/>
          <w:szCs w:val="22"/>
        </w:rPr>
      </w:pPr>
      <w:r>
        <w:rPr>
          <w:rFonts w:ascii="Arial" w:eastAsiaTheme="minorHAnsi" w:hAnsi="Arial" w:cs="Arial"/>
          <w:sz w:val="22"/>
          <w:szCs w:val="22"/>
        </w:rPr>
        <w:t xml:space="preserve">      </w:t>
      </w:r>
      <w:r w:rsidR="00D5658A" w:rsidRPr="00F255F8">
        <w:rPr>
          <w:rFonts w:ascii="Arial" w:eastAsiaTheme="minorHAnsi" w:hAnsi="Arial" w:cs="Arial"/>
          <w:sz w:val="22"/>
          <w:szCs w:val="22"/>
        </w:rPr>
        <w:t>written parental consent, except for images of students taken in the public arena, such</w:t>
      </w:r>
    </w:p>
    <w:p w:rsidR="00D5658A" w:rsidRDefault="00E94354" w:rsidP="00A40221">
      <w:pPr>
        <w:widowControl/>
        <w:ind w:left="360" w:firstLine="720"/>
        <w:rPr>
          <w:rFonts w:ascii="Arial" w:eastAsiaTheme="minorHAnsi" w:hAnsi="Arial" w:cs="Arial"/>
          <w:sz w:val="22"/>
          <w:szCs w:val="22"/>
        </w:rPr>
      </w:pPr>
      <w:r>
        <w:rPr>
          <w:rFonts w:ascii="Arial" w:eastAsiaTheme="minorHAnsi" w:hAnsi="Arial" w:cs="Arial"/>
          <w:sz w:val="22"/>
          <w:szCs w:val="22"/>
        </w:rPr>
        <w:t xml:space="preserve">      </w:t>
      </w:r>
      <w:r w:rsidR="00A40221">
        <w:rPr>
          <w:rFonts w:ascii="Arial" w:eastAsiaTheme="minorHAnsi" w:hAnsi="Arial" w:cs="Arial"/>
          <w:sz w:val="22"/>
          <w:szCs w:val="22"/>
        </w:rPr>
        <w:t>a</w:t>
      </w:r>
      <w:r w:rsidR="00D5658A" w:rsidRPr="00F255F8">
        <w:rPr>
          <w:rFonts w:ascii="Arial" w:eastAsiaTheme="minorHAnsi" w:hAnsi="Arial" w:cs="Arial"/>
          <w:sz w:val="22"/>
          <w:szCs w:val="22"/>
        </w:rPr>
        <w:t>s at sporting events or fine arts public performances.</w:t>
      </w:r>
    </w:p>
    <w:p w:rsidR="00A40221" w:rsidRPr="00F255F8" w:rsidRDefault="00A40221" w:rsidP="00A40221">
      <w:pPr>
        <w:widowControl/>
        <w:ind w:left="360" w:firstLine="720"/>
        <w:rPr>
          <w:rFonts w:ascii="Arial" w:eastAsiaTheme="minorHAnsi" w:hAnsi="Arial" w:cs="Arial"/>
          <w:sz w:val="22"/>
          <w:szCs w:val="22"/>
        </w:rPr>
      </w:pPr>
    </w:p>
    <w:p w:rsidR="00D5658A" w:rsidRPr="00E94354" w:rsidRDefault="00D5658A" w:rsidP="00E94354">
      <w:pPr>
        <w:pStyle w:val="ListParagraph"/>
        <w:widowControl/>
        <w:numPr>
          <w:ilvl w:val="0"/>
          <w:numId w:val="7"/>
        </w:numPr>
        <w:rPr>
          <w:rFonts w:ascii="Arial" w:eastAsiaTheme="minorHAnsi" w:hAnsi="Arial" w:cs="Arial"/>
          <w:sz w:val="22"/>
          <w:szCs w:val="22"/>
        </w:rPr>
      </w:pPr>
      <w:r w:rsidRPr="00E94354">
        <w:rPr>
          <w:rFonts w:ascii="Arial" w:eastAsiaTheme="minorHAnsi" w:hAnsi="Arial" w:cs="Arial"/>
          <w:sz w:val="22"/>
          <w:szCs w:val="22"/>
        </w:rPr>
        <w:t>Employees may not post any non</w:t>
      </w:r>
      <w:r w:rsidR="0091657E" w:rsidRPr="00E94354">
        <w:rPr>
          <w:rFonts w:ascii="Arial" w:eastAsiaTheme="minorHAnsi" w:hAnsi="Arial" w:cs="Arial"/>
          <w:sz w:val="22"/>
          <w:szCs w:val="22"/>
        </w:rPr>
        <w:t>-</w:t>
      </w:r>
      <w:r w:rsidRPr="00E94354">
        <w:rPr>
          <w:rFonts w:ascii="Arial" w:eastAsiaTheme="minorHAnsi" w:hAnsi="Arial" w:cs="Arial"/>
          <w:sz w:val="22"/>
          <w:szCs w:val="22"/>
        </w:rPr>
        <w:t>public images of the District premises and property,</w:t>
      </w:r>
    </w:p>
    <w:p w:rsidR="00B20C7D" w:rsidRDefault="00B20C7D" w:rsidP="00B20C7D">
      <w:pPr>
        <w:pStyle w:val="NoSpacing"/>
        <w:ind w:left="720" w:firstLine="720"/>
        <w:rPr>
          <w:rFonts w:ascii="Arial" w:eastAsiaTheme="minorHAnsi" w:hAnsi="Arial" w:cs="Arial"/>
          <w:sz w:val="22"/>
        </w:rPr>
      </w:pPr>
      <w:r>
        <w:rPr>
          <w:rFonts w:ascii="Arial" w:eastAsiaTheme="minorHAnsi" w:hAnsi="Arial" w:cs="Arial"/>
          <w:sz w:val="22"/>
        </w:rPr>
        <w:t xml:space="preserve">including floor plans. </w:t>
      </w:r>
    </w:p>
    <w:p w:rsidR="00B20C7D" w:rsidRDefault="00B20C7D" w:rsidP="00B20C7D">
      <w:pPr>
        <w:pStyle w:val="NoSpacing"/>
        <w:rPr>
          <w:rFonts w:ascii="Arial" w:eastAsiaTheme="minorHAnsi" w:hAnsi="Arial" w:cs="Arial"/>
          <w:sz w:val="22"/>
        </w:rPr>
      </w:pPr>
    </w:p>
    <w:p w:rsidR="00B20C7D" w:rsidRDefault="00B20C7D" w:rsidP="00B20C7D">
      <w:pPr>
        <w:pStyle w:val="NoSpacing"/>
        <w:numPr>
          <w:ilvl w:val="0"/>
          <w:numId w:val="7"/>
        </w:numPr>
        <w:rPr>
          <w:rFonts w:ascii="Arial" w:hAnsi="Arial" w:cs="Arial"/>
          <w:sz w:val="22"/>
        </w:rPr>
      </w:pPr>
      <w:r w:rsidRPr="00B20C7D">
        <w:rPr>
          <w:rFonts w:ascii="Arial" w:hAnsi="Arial" w:cs="Arial"/>
          <w:sz w:val="22"/>
        </w:rPr>
        <w:t>Exercise caution when choosing to be “friend</w:t>
      </w:r>
      <w:r>
        <w:rPr>
          <w:rFonts w:ascii="Arial" w:hAnsi="Arial" w:cs="Arial"/>
          <w:sz w:val="22"/>
        </w:rPr>
        <w:t>s” with students of Prior Lake-Savage Area Schools</w:t>
      </w:r>
      <w:r w:rsidRPr="00B20C7D">
        <w:rPr>
          <w:rFonts w:ascii="Arial" w:hAnsi="Arial" w:cs="Arial"/>
          <w:sz w:val="22"/>
        </w:rPr>
        <w:t xml:space="preserve"> or their parents on your personal online social media site. </w:t>
      </w:r>
      <w:r w:rsidRPr="00B20C7D">
        <w:rPr>
          <w:rFonts w:ascii="Arial" w:eastAsia="Times New Roman" w:hAnsi="Arial" w:cs="Arial"/>
          <w:sz w:val="22"/>
        </w:rPr>
        <w:t xml:space="preserve">Educational </w:t>
      </w:r>
      <w:r w:rsidRPr="00B20C7D">
        <w:rPr>
          <w:rFonts w:ascii="Arial" w:eastAsia="Times New Roman" w:hAnsi="Arial" w:cs="Arial"/>
          <w:sz w:val="22"/>
        </w:rPr>
        <w:lastRenderedPageBreak/>
        <w:t>employees have a responsibility to maintain appropriate employee-student relationships, whether on or off duty.</w:t>
      </w:r>
      <w:r w:rsidRPr="00B20C7D">
        <w:rPr>
          <w:rFonts w:ascii="Arial" w:hAnsi="Arial" w:cs="Arial"/>
          <w:sz w:val="22"/>
        </w:rPr>
        <w:t xml:space="preserve"> In general, if your connection is due to your role as an employee of the district (rather than as a relative or family friend) it is recommended that you maintain a professional relationship and decline the online “friendship” on your personal site.  </w:t>
      </w:r>
    </w:p>
    <w:p w:rsidR="00B20C7D" w:rsidRDefault="00B20C7D" w:rsidP="00B20C7D">
      <w:pPr>
        <w:pStyle w:val="NoSpacing"/>
        <w:rPr>
          <w:rFonts w:ascii="Arial" w:hAnsi="Arial" w:cs="Arial"/>
          <w:sz w:val="22"/>
        </w:rPr>
      </w:pPr>
    </w:p>
    <w:p w:rsidR="00B20C7D" w:rsidRPr="00B20C7D" w:rsidRDefault="00B20C7D" w:rsidP="0049697B">
      <w:pPr>
        <w:pStyle w:val="NoSpacing"/>
        <w:ind w:left="1440"/>
        <w:rPr>
          <w:rFonts w:ascii="Arial" w:hAnsi="Arial" w:cs="Arial"/>
          <w:sz w:val="22"/>
        </w:rPr>
      </w:pPr>
      <w:r w:rsidRPr="00B20C7D">
        <w:rPr>
          <w:rFonts w:ascii="Arial" w:hAnsi="Arial" w:cs="Arial"/>
          <w:sz w:val="22"/>
        </w:rPr>
        <w:t>If you are uncertain of the language to use when declining the “friend” request of a student or parent, consider the following suggestion for a response:</w:t>
      </w:r>
    </w:p>
    <w:p w:rsidR="00B20C7D" w:rsidRDefault="00B20C7D" w:rsidP="00B20C7D">
      <w:pPr>
        <w:pStyle w:val="NoSpacing"/>
        <w:rPr>
          <w:rFonts w:ascii="Arial" w:hAnsi="Arial" w:cs="Arial"/>
          <w:sz w:val="22"/>
        </w:rPr>
      </w:pPr>
    </w:p>
    <w:p w:rsidR="00B20C7D" w:rsidRPr="0049697B" w:rsidRDefault="00B20C7D" w:rsidP="0049697B">
      <w:pPr>
        <w:pStyle w:val="NoSpacing"/>
        <w:ind w:left="1440"/>
        <w:rPr>
          <w:rFonts w:ascii="Arial" w:hAnsi="Arial" w:cs="Arial"/>
          <w:i/>
          <w:sz w:val="22"/>
        </w:rPr>
      </w:pPr>
      <w:r w:rsidRPr="0049697B">
        <w:rPr>
          <w:rFonts w:ascii="Arial" w:hAnsi="Arial" w:cs="Arial"/>
          <w:i/>
          <w:sz w:val="22"/>
        </w:rPr>
        <w:t xml:space="preserve">Thank you for your friend request. I have a routine practice of only sharing information with students or parents through my professional email and web resources. If you feel your request is directly related to my professional responsibilities, feel free to use my school email or professional web resources to contact me. </w:t>
      </w:r>
    </w:p>
    <w:p w:rsidR="00A40221" w:rsidRPr="00F255F8" w:rsidRDefault="00A40221" w:rsidP="0049697B">
      <w:pPr>
        <w:widowControl/>
        <w:rPr>
          <w:rFonts w:ascii="Arial" w:eastAsiaTheme="minorHAnsi" w:hAnsi="Arial" w:cs="Arial"/>
          <w:sz w:val="22"/>
          <w:szCs w:val="22"/>
        </w:rPr>
      </w:pPr>
    </w:p>
    <w:p w:rsidR="00D5658A" w:rsidRPr="00A40221" w:rsidRDefault="00D5658A" w:rsidP="00A40221">
      <w:pPr>
        <w:pStyle w:val="ListParagraph"/>
        <w:widowControl/>
        <w:numPr>
          <w:ilvl w:val="0"/>
          <w:numId w:val="3"/>
        </w:numPr>
        <w:rPr>
          <w:rFonts w:ascii="Arial" w:eastAsiaTheme="minorHAnsi" w:hAnsi="Arial" w:cs="Arial"/>
          <w:sz w:val="22"/>
          <w:szCs w:val="22"/>
        </w:rPr>
      </w:pPr>
      <w:r w:rsidRPr="00A40221">
        <w:rPr>
          <w:rFonts w:ascii="Arial" w:eastAsiaTheme="minorHAnsi" w:hAnsi="Arial" w:cs="Arial"/>
          <w:sz w:val="22"/>
          <w:szCs w:val="22"/>
        </w:rPr>
        <w:t>The District recognizes that student groups or members of the public may create social media</w:t>
      </w:r>
      <w:r w:rsidR="00A40221">
        <w:rPr>
          <w:rFonts w:ascii="Arial" w:eastAsiaTheme="minorHAnsi" w:hAnsi="Arial" w:cs="Arial"/>
          <w:sz w:val="22"/>
          <w:szCs w:val="22"/>
        </w:rPr>
        <w:t xml:space="preserve"> </w:t>
      </w:r>
      <w:r w:rsidRPr="00A40221">
        <w:rPr>
          <w:rFonts w:ascii="Arial" w:eastAsiaTheme="minorHAnsi" w:hAnsi="Arial" w:cs="Arial"/>
          <w:sz w:val="22"/>
          <w:szCs w:val="22"/>
        </w:rPr>
        <w:t>representing students or groups within the District. When employees, including</w:t>
      </w:r>
    </w:p>
    <w:p w:rsidR="00A40221" w:rsidRDefault="00D5658A" w:rsidP="00A40221">
      <w:pPr>
        <w:widowControl/>
        <w:ind w:left="1080"/>
        <w:rPr>
          <w:rFonts w:ascii="Arial" w:eastAsiaTheme="minorHAnsi" w:hAnsi="Arial" w:cs="Arial"/>
          <w:sz w:val="22"/>
          <w:szCs w:val="22"/>
        </w:rPr>
      </w:pPr>
      <w:r w:rsidRPr="00F255F8">
        <w:rPr>
          <w:rFonts w:ascii="Arial" w:eastAsiaTheme="minorHAnsi" w:hAnsi="Arial" w:cs="Arial"/>
          <w:sz w:val="22"/>
          <w:szCs w:val="22"/>
        </w:rPr>
        <w:t>coaches/advisors, ch</w:t>
      </w:r>
      <w:r w:rsidR="0091657E">
        <w:rPr>
          <w:rFonts w:ascii="Arial" w:eastAsiaTheme="minorHAnsi" w:hAnsi="Arial" w:cs="Arial"/>
          <w:sz w:val="22"/>
          <w:szCs w:val="22"/>
        </w:rPr>
        <w:t>o</w:t>
      </w:r>
      <w:r w:rsidRPr="00F255F8">
        <w:rPr>
          <w:rFonts w:ascii="Arial" w:eastAsiaTheme="minorHAnsi" w:hAnsi="Arial" w:cs="Arial"/>
          <w:sz w:val="22"/>
          <w:szCs w:val="22"/>
        </w:rPr>
        <w:t>ose to join or engage with these social networking groups, they do so as</w:t>
      </w:r>
      <w:r w:rsidR="00A40221">
        <w:rPr>
          <w:rFonts w:ascii="Arial" w:eastAsiaTheme="minorHAnsi" w:hAnsi="Arial" w:cs="Arial"/>
          <w:sz w:val="22"/>
          <w:szCs w:val="22"/>
        </w:rPr>
        <w:t xml:space="preserve"> </w:t>
      </w:r>
      <w:r w:rsidRPr="00F255F8">
        <w:rPr>
          <w:rFonts w:ascii="Arial" w:eastAsiaTheme="minorHAnsi" w:hAnsi="Arial" w:cs="Arial"/>
          <w:sz w:val="22"/>
          <w:szCs w:val="22"/>
        </w:rPr>
        <w:t xml:space="preserve">an employee of the District. </w:t>
      </w:r>
    </w:p>
    <w:p w:rsidR="00A40221" w:rsidRDefault="00A40221" w:rsidP="00A40221">
      <w:pPr>
        <w:widowControl/>
        <w:ind w:left="1080"/>
        <w:rPr>
          <w:rFonts w:ascii="Arial" w:eastAsiaTheme="minorHAnsi" w:hAnsi="Arial" w:cs="Arial"/>
          <w:sz w:val="22"/>
          <w:szCs w:val="22"/>
        </w:rPr>
      </w:pPr>
    </w:p>
    <w:p w:rsidR="00D5658A" w:rsidRPr="00B90874" w:rsidRDefault="00D5658A" w:rsidP="00A40221">
      <w:pPr>
        <w:widowControl/>
        <w:ind w:left="1080"/>
        <w:rPr>
          <w:rFonts w:ascii="Arial" w:eastAsiaTheme="minorHAnsi" w:hAnsi="Arial" w:cs="Arial"/>
          <w:sz w:val="22"/>
          <w:szCs w:val="22"/>
        </w:rPr>
      </w:pPr>
      <w:r w:rsidRPr="00F255F8">
        <w:rPr>
          <w:rFonts w:ascii="Arial" w:eastAsiaTheme="minorHAnsi" w:hAnsi="Arial" w:cs="Arial"/>
          <w:sz w:val="22"/>
          <w:szCs w:val="22"/>
        </w:rPr>
        <w:t>Employees have responsibility for maintaining appropriate</w:t>
      </w:r>
      <w:r w:rsidR="00A40221">
        <w:rPr>
          <w:rFonts w:ascii="Arial" w:eastAsiaTheme="minorHAnsi" w:hAnsi="Arial" w:cs="Arial"/>
          <w:sz w:val="22"/>
          <w:szCs w:val="22"/>
        </w:rPr>
        <w:t xml:space="preserve"> </w:t>
      </w:r>
      <w:r w:rsidRPr="00F255F8">
        <w:rPr>
          <w:rFonts w:ascii="Arial" w:eastAsiaTheme="minorHAnsi" w:hAnsi="Arial" w:cs="Arial"/>
          <w:sz w:val="22"/>
          <w:szCs w:val="22"/>
        </w:rPr>
        <w:t>employee-student relationships at all times and have responsibility for addressing</w:t>
      </w:r>
      <w:r w:rsidR="00A40221">
        <w:rPr>
          <w:rFonts w:ascii="Arial" w:eastAsiaTheme="minorHAnsi" w:hAnsi="Arial" w:cs="Arial"/>
          <w:sz w:val="22"/>
          <w:szCs w:val="22"/>
        </w:rPr>
        <w:t xml:space="preserve"> </w:t>
      </w:r>
      <w:r w:rsidRPr="00F255F8">
        <w:rPr>
          <w:rFonts w:ascii="Arial" w:eastAsiaTheme="minorHAnsi" w:hAnsi="Arial" w:cs="Arial"/>
          <w:sz w:val="22"/>
          <w:szCs w:val="22"/>
        </w:rPr>
        <w:t>inappropriate behavior or activity on these networks. This includes acting to protect the</w:t>
      </w:r>
      <w:r w:rsidR="00A40221">
        <w:rPr>
          <w:rFonts w:ascii="Arial" w:eastAsiaTheme="minorHAnsi" w:hAnsi="Arial" w:cs="Arial"/>
          <w:sz w:val="22"/>
          <w:szCs w:val="22"/>
        </w:rPr>
        <w:t xml:space="preserve"> </w:t>
      </w:r>
      <w:r w:rsidRPr="00F255F8">
        <w:rPr>
          <w:rFonts w:ascii="Arial" w:eastAsiaTheme="minorHAnsi" w:hAnsi="Arial" w:cs="Arial"/>
          <w:sz w:val="22"/>
          <w:szCs w:val="22"/>
        </w:rPr>
        <w:t xml:space="preserve">safety of minors online. </w:t>
      </w:r>
      <w:r w:rsidRPr="00B90874">
        <w:rPr>
          <w:rFonts w:ascii="Arial" w:eastAsiaTheme="minorHAnsi" w:hAnsi="Arial" w:cs="Arial"/>
          <w:sz w:val="22"/>
          <w:szCs w:val="22"/>
        </w:rPr>
        <w:t>Employees shall annually disclose to the District the existence of and</w:t>
      </w:r>
      <w:r w:rsidR="00A40221" w:rsidRPr="00B90874">
        <w:rPr>
          <w:rFonts w:ascii="Arial" w:eastAsiaTheme="minorHAnsi" w:hAnsi="Arial" w:cs="Arial"/>
          <w:sz w:val="22"/>
          <w:szCs w:val="22"/>
        </w:rPr>
        <w:t xml:space="preserve"> </w:t>
      </w:r>
      <w:r w:rsidRPr="00B90874">
        <w:rPr>
          <w:rFonts w:ascii="Arial" w:eastAsiaTheme="minorHAnsi" w:hAnsi="Arial" w:cs="Arial"/>
          <w:sz w:val="22"/>
          <w:szCs w:val="22"/>
        </w:rPr>
        <w:t>their participation in such networks.</w:t>
      </w:r>
    </w:p>
    <w:p w:rsidR="00A40221" w:rsidRPr="00F255F8" w:rsidRDefault="00A40221" w:rsidP="00A40221">
      <w:pPr>
        <w:widowControl/>
        <w:ind w:left="1080"/>
        <w:rPr>
          <w:rFonts w:ascii="Arial" w:eastAsiaTheme="minorHAnsi" w:hAnsi="Arial" w:cs="Arial"/>
          <w:sz w:val="22"/>
          <w:szCs w:val="22"/>
        </w:rPr>
      </w:pPr>
    </w:p>
    <w:p w:rsidR="00D5658A" w:rsidRPr="00A40221" w:rsidRDefault="00D5658A" w:rsidP="00A40221">
      <w:pPr>
        <w:pStyle w:val="ListParagraph"/>
        <w:widowControl/>
        <w:numPr>
          <w:ilvl w:val="0"/>
          <w:numId w:val="3"/>
        </w:numPr>
        <w:rPr>
          <w:rFonts w:ascii="Arial" w:eastAsiaTheme="minorHAnsi" w:hAnsi="Arial" w:cs="Arial"/>
          <w:sz w:val="22"/>
          <w:szCs w:val="22"/>
        </w:rPr>
      </w:pPr>
      <w:r w:rsidRPr="00A40221">
        <w:rPr>
          <w:rFonts w:ascii="Arial" w:eastAsiaTheme="minorHAnsi" w:hAnsi="Arial" w:cs="Arial"/>
          <w:sz w:val="22"/>
          <w:szCs w:val="22"/>
        </w:rPr>
        <w:t>Employees who participate in social media networks may decide to include information</w:t>
      </w:r>
    </w:p>
    <w:p w:rsidR="00D5658A" w:rsidRPr="00F255F8" w:rsidRDefault="00D5658A" w:rsidP="00A40221">
      <w:pPr>
        <w:widowControl/>
        <w:ind w:left="720" w:firstLine="360"/>
        <w:rPr>
          <w:rFonts w:ascii="Arial" w:eastAsiaTheme="minorHAnsi" w:hAnsi="Arial" w:cs="Arial"/>
          <w:sz w:val="22"/>
          <w:szCs w:val="22"/>
        </w:rPr>
      </w:pPr>
      <w:r w:rsidRPr="00F255F8">
        <w:rPr>
          <w:rFonts w:ascii="Arial" w:eastAsiaTheme="minorHAnsi" w:hAnsi="Arial" w:cs="Arial"/>
          <w:sz w:val="22"/>
          <w:szCs w:val="22"/>
        </w:rPr>
        <w:t>about their work with the District as part of their personal profile, as it would relate to a</w:t>
      </w:r>
    </w:p>
    <w:p w:rsidR="00D5658A" w:rsidRDefault="00D5658A" w:rsidP="00A40221">
      <w:pPr>
        <w:widowControl/>
        <w:ind w:left="720" w:firstLine="360"/>
        <w:rPr>
          <w:rFonts w:ascii="Arial" w:eastAsiaTheme="minorHAnsi" w:hAnsi="Arial" w:cs="Arial"/>
          <w:sz w:val="22"/>
          <w:szCs w:val="22"/>
        </w:rPr>
      </w:pPr>
      <w:r w:rsidRPr="00F255F8">
        <w:rPr>
          <w:rFonts w:ascii="Arial" w:eastAsiaTheme="minorHAnsi" w:hAnsi="Arial" w:cs="Arial"/>
          <w:sz w:val="22"/>
          <w:szCs w:val="22"/>
        </w:rPr>
        <w:t>typical social conversation. This may include:</w:t>
      </w:r>
    </w:p>
    <w:p w:rsidR="00A40221" w:rsidRPr="00F255F8" w:rsidRDefault="00A40221" w:rsidP="00A40221">
      <w:pPr>
        <w:widowControl/>
        <w:ind w:left="720" w:firstLine="360"/>
        <w:rPr>
          <w:rFonts w:ascii="Arial" w:eastAsiaTheme="minorHAnsi" w:hAnsi="Arial" w:cs="Arial"/>
          <w:sz w:val="22"/>
          <w:szCs w:val="22"/>
        </w:rPr>
      </w:pPr>
    </w:p>
    <w:p w:rsidR="00D5658A" w:rsidRPr="00F255F8" w:rsidRDefault="00D5658A" w:rsidP="00A40221">
      <w:pPr>
        <w:widowControl/>
        <w:ind w:left="1080"/>
        <w:rPr>
          <w:rFonts w:ascii="Arial" w:eastAsiaTheme="minorHAnsi" w:hAnsi="Arial" w:cs="Arial"/>
          <w:sz w:val="22"/>
          <w:szCs w:val="22"/>
        </w:rPr>
      </w:pPr>
      <w:r w:rsidRPr="00F255F8">
        <w:rPr>
          <w:rFonts w:ascii="Arial" w:eastAsiaTheme="minorHAnsi" w:hAnsi="Arial" w:cs="Arial"/>
          <w:sz w:val="22"/>
          <w:szCs w:val="22"/>
        </w:rPr>
        <w:t>1. Work information included in a personal profile, to include District name, job title, and</w:t>
      </w:r>
    </w:p>
    <w:p w:rsidR="00D5658A" w:rsidRDefault="00A40221" w:rsidP="00A40221">
      <w:pPr>
        <w:widowControl/>
        <w:ind w:left="360" w:firstLine="720"/>
        <w:rPr>
          <w:rFonts w:ascii="Arial" w:eastAsiaTheme="minorHAnsi" w:hAnsi="Arial" w:cs="Arial"/>
          <w:sz w:val="22"/>
          <w:szCs w:val="22"/>
        </w:rPr>
      </w:pPr>
      <w:r>
        <w:rPr>
          <w:rFonts w:ascii="Arial" w:eastAsiaTheme="minorHAnsi" w:hAnsi="Arial" w:cs="Arial"/>
          <w:sz w:val="22"/>
          <w:szCs w:val="22"/>
        </w:rPr>
        <w:t xml:space="preserve">    </w:t>
      </w:r>
      <w:r w:rsidR="00D5658A" w:rsidRPr="00F255F8">
        <w:rPr>
          <w:rFonts w:ascii="Arial" w:eastAsiaTheme="minorHAnsi" w:hAnsi="Arial" w:cs="Arial"/>
          <w:sz w:val="22"/>
          <w:szCs w:val="22"/>
        </w:rPr>
        <w:t>job duties.</w:t>
      </w:r>
    </w:p>
    <w:p w:rsidR="00A40221" w:rsidRPr="00F255F8" w:rsidRDefault="00A40221" w:rsidP="00A40221">
      <w:pPr>
        <w:widowControl/>
        <w:ind w:left="720" w:firstLine="720"/>
        <w:rPr>
          <w:rFonts w:ascii="Arial" w:eastAsiaTheme="minorHAnsi" w:hAnsi="Arial" w:cs="Arial"/>
          <w:sz w:val="22"/>
          <w:szCs w:val="22"/>
        </w:rPr>
      </w:pPr>
    </w:p>
    <w:p w:rsidR="00D5658A" w:rsidRDefault="00D5658A" w:rsidP="00A40221">
      <w:pPr>
        <w:widowControl/>
        <w:ind w:left="720" w:firstLine="360"/>
        <w:rPr>
          <w:rFonts w:ascii="Arial" w:eastAsiaTheme="minorHAnsi" w:hAnsi="Arial" w:cs="Arial"/>
          <w:sz w:val="22"/>
          <w:szCs w:val="22"/>
        </w:rPr>
      </w:pPr>
      <w:r w:rsidRPr="00F255F8">
        <w:rPr>
          <w:rFonts w:ascii="Arial" w:eastAsiaTheme="minorHAnsi" w:hAnsi="Arial" w:cs="Arial"/>
          <w:sz w:val="22"/>
          <w:szCs w:val="22"/>
        </w:rPr>
        <w:t>2. Status updates regarding an employee’s own job promotion.</w:t>
      </w:r>
    </w:p>
    <w:p w:rsidR="00A40221" w:rsidRPr="00F255F8" w:rsidRDefault="00A40221" w:rsidP="00A40221">
      <w:pPr>
        <w:widowControl/>
        <w:ind w:left="720" w:firstLine="360"/>
        <w:rPr>
          <w:rFonts w:ascii="Arial" w:eastAsiaTheme="minorHAnsi" w:hAnsi="Arial" w:cs="Arial"/>
          <w:sz w:val="22"/>
          <w:szCs w:val="22"/>
        </w:rPr>
      </w:pPr>
    </w:p>
    <w:p w:rsidR="00D5658A" w:rsidRDefault="00D5658A" w:rsidP="00A40221">
      <w:pPr>
        <w:widowControl/>
        <w:ind w:left="720" w:firstLine="360"/>
        <w:rPr>
          <w:rFonts w:ascii="Arial" w:eastAsiaTheme="minorHAnsi" w:hAnsi="Arial" w:cs="Arial"/>
          <w:sz w:val="22"/>
          <w:szCs w:val="22"/>
        </w:rPr>
      </w:pPr>
      <w:r w:rsidRPr="00F255F8">
        <w:rPr>
          <w:rFonts w:ascii="Arial" w:eastAsiaTheme="minorHAnsi" w:hAnsi="Arial" w:cs="Arial"/>
          <w:sz w:val="22"/>
          <w:szCs w:val="22"/>
        </w:rPr>
        <w:t>3. Personal participation in District -sponsored events, including volunteer activities.</w:t>
      </w:r>
    </w:p>
    <w:p w:rsidR="00A40221" w:rsidRPr="00F255F8" w:rsidRDefault="00A40221" w:rsidP="00A40221">
      <w:pPr>
        <w:widowControl/>
        <w:ind w:left="720" w:firstLine="360"/>
        <w:rPr>
          <w:rFonts w:ascii="Arial" w:eastAsiaTheme="minorHAnsi" w:hAnsi="Arial" w:cs="Arial"/>
          <w:sz w:val="22"/>
          <w:szCs w:val="22"/>
        </w:rPr>
      </w:pPr>
    </w:p>
    <w:p w:rsidR="00D5658A" w:rsidRPr="00A40221" w:rsidRDefault="00D5658A" w:rsidP="00A40221">
      <w:pPr>
        <w:pStyle w:val="ListParagraph"/>
        <w:widowControl/>
        <w:numPr>
          <w:ilvl w:val="0"/>
          <w:numId w:val="3"/>
        </w:numPr>
        <w:rPr>
          <w:rFonts w:ascii="Arial" w:eastAsiaTheme="minorHAnsi" w:hAnsi="Arial" w:cs="Arial"/>
          <w:sz w:val="22"/>
          <w:szCs w:val="22"/>
        </w:rPr>
      </w:pPr>
      <w:r w:rsidRPr="00A40221">
        <w:rPr>
          <w:rFonts w:ascii="Arial" w:eastAsiaTheme="minorHAnsi" w:hAnsi="Arial" w:cs="Arial"/>
          <w:sz w:val="22"/>
          <w:szCs w:val="22"/>
        </w:rPr>
        <w:t>An employee who is responsible for a social media network posting that fails to comply with</w:t>
      </w:r>
      <w:r w:rsidR="00A40221">
        <w:rPr>
          <w:rFonts w:ascii="Arial" w:eastAsiaTheme="minorHAnsi" w:hAnsi="Arial" w:cs="Arial"/>
          <w:sz w:val="22"/>
          <w:szCs w:val="22"/>
        </w:rPr>
        <w:t xml:space="preserve"> </w:t>
      </w:r>
      <w:r w:rsidRPr="00A40221">
        <w:rPr>
          <w:rFonts w:ascii="Arial" w:eastAsiaTheme="minorHAnsi" w:hAnsi="Arial" w:cs="Arial"/>
          <w:sz w:val="22"/>
          <w:szCs w:val="22"/>
        </w:rPr>
        <w:t>the rules and guidelines set forth in this policy may be subject to discipline, up to and</w:t>
      </w:r>
    </w:p>
    <w:p w:rsidR="00D5658A" w:rsidRPr="00F255F8" w:rsidRDefault="00D5658A" w:rsidP="00A40221">
      <w:pPr>
        <w:widowControl/>
        <w:ind w:left="720" w:firstLine="360"/>
        <w:rPr>
          <w:rFonts w:ascii="Arial" w:eastAsiaTheme="minorHAnsi" w:hAnsi="Arial" w:cs="Arial"/>
          <w:sz w:val="22"/>
          <w:szCs w:val="22"/>
        </w:rPr>
      </w:pPr>
      <w:r w:rsidRPr="00F255F8">
        <w:rPr>
          <w:rFonts w:ascii="Arial" w:eastAsiaTheme="minorHAnsi" w:hAnsi="Arial" w:cs="Arial"/>
          <w:sz w:val="22"/>
          <w:szCs w:val="22"/>
        </w:rPr>
        <w:t>including termination. Employees will be held responsible for the disclosure, whether</w:t>
      </w:r>
    </w:p>
    <w:p w:rsidR="00D5658A" w:rsidRPr="00F255F8" w:rsidRDefault="00D5658A" w:rsidP="00A40221">
      <w:pPr>
        <w:widowControl/>
        <w:ind w:left="720" w:firstLine="360"/>
        <w:rPr>
          <w:rFonts w:ascii="Arial" w:eastAsiaTheme="minorHAnsi" w:hAnsi="Arial" w:cs="Arial"/>
          <w:sz w:val="22"/>
          <w:szCs w:val="22"/>
        </w:rPr>
      </w:pPr>
      <w:r w:rsidRPr="00F255F8">
        <w:rPr>
          <w:rFonts w:ascii="Arial" w:eastAsiaTheme="minorHAnsi" w:hAnsi="Arial" w:cs="Arial"/>
          <w:sz w:val="22"/>
          <w:szCs w:val="22"/>
        </w:rPr>
        <w:t>purposeful or inadvertent, of confidential or private information, information that violates the</w:t>
      </w:r>
    </w:p>
    <w:p w:rsidR="00D5658A" w:rsidRPr="00F255F8" w:rsidRDefault="00D5658A" w:rsidP="00A40221">
      <w:pPr>
        <w:widowControl/>
        <w:ind w:left="720" w:firstLine="360"/>
        <w:rPr>
          <w:rFonts w:ascii="Arial" w:eastAsiaTheme="minorHAnsi" w:hAnsi="Arial" w:cs="Arial"/>
          <w:sz w:val="22"/>
          <w:szCs w:val="22"/>
        </w:rPr>
      </w:pPr>
      <w:r w:rsidRPr="00F255F8">
        <w:rPr>
          <w:rFonts w:ascii="Arial" w:eastAsiaTheme="minorHAnsi" w:hAnsi="Arial" w:cs="Arial"/>
          <w:sz w:val="22"/>
          <w:szCs w:val="22"/>
        </w:rPr>
        <w:t>privacy rights or other rights of a third party, or the content of anything posted on any social</w:t>
      </w:r>
    </w:p>
    <w:p w:rsidR="00D5658A" w:rsidRDefault="00D5658A" w:rsidP="00A40221">
      <w:pPr>
        <w:widowControl/>
        <w:ind w:left="720" w:firstLine="360"/>
        <w:rPr>
          <w:rFonts w:ascii="Arial" w:eastAsiaTheme="minorHAnsi" w:hAnsi="Arial" w:cs="Arial"/>
          <w:sz w:val="22"/>
          <w:szCs w:val="22"/>
        </w:rPr>
      </w:pPr>
      <w:r w:rsidRPr="00F255F8">
        <w:rPr>
          <w:rFonts w:ascii="Arial" w:eastAsiaTheme="minorHAnsi" w:hAnsi="Arial" w:cs="Arial"/>
          <w:sz w:val="22"/>
          <w:szCs w:val="22"/>
        </w:rPr>
        <w:t>media network.</w:t>
      </w:r>
    </w:p>
    <w:p w:rsidR="00A40221" w:rsidRPr="00F255F8" w:rsidRDefault="00A40221" w:rsidP="00A40221">
      <w:pPr>
        <w:widowControl/>
        <w:ind w:left="720" w:firstLine="360"/>
        <w:rPr>
          <w:rFonts w:ascii="Arial" w:eastAsiaTheme="minorHAnsi" w:hAnsi="Arial" w:cs="Arial"/>
          <w:sz w:val="22"/>
          <w:szCs w:val="22"/>
        </w:rPr>
      </w:pPr>
    </w:p>
    <w:p w:rsidR="00D5658A" w:rsidRPr="00A40221" w:rsidRDefault="00D5658A" w:rsidP="00A40221">
      <w:pPr>
        <w:pStyle w:val="ListParagraph"/>
        <w:widowControl/>
        <w:numPr>
          <w:ilvl w:val="0"/>
          <w:numId w:val="3"/>
        </w:numPr>
        <w:rPr>
          <w:rFonts w:ascii="Arial" w:eastAsiaTheme="minorHAnsi" w:hAnsi="Arial" w:cs="Arial"/>
          <w:sz w:val="22"/>
          <w:szCs w:val="22"/>
        </w:rPr>
      </w:pPr>
      <w:r w:rsidRPr="00A40221">
        <w:rPr>
          <w:rFonts w:ascii="Arial" w:eastAsiaTheme="minorHAnsi" w:hAnsi="Arial" w:cs="Arial"/>
          <w:sz w:val="22"/>
          <w:szCs w:val="22"/>
        </w:rPr>
        <w:t>Anything posted on an employee’s Web site or Web log or other Internet content for which</w:t>
      </w:r>
    </w:p>
    <w:p w:rsidR="00D5658A" w:rsidRPr="00F255F8" w:rsidRDefault="00D5658A" w:rsidP="00A40221">
      <w:pPr>
        <w:widowControl/>
        <w:ind w:left="720" w:firstLine="360"/>
        <w:rPr>
          <w:rFonts w:ascii="Arial" w:eastAsiaTheme="minorHAnsi" w:hAnsi="Arial" w:cs="Arial"/>
          <w:sz w:val="22"/>
          <w:szCs w:val="22"/>
        </w:rPr>
      </w:pPr>
      <w:r w:rsidRPr="00F255F8">
        <w:rPr>
          <w:rFonts w:ascii="Arial" w:eastAsiaTheme="minorHAnsi" w:hAnsi="Arial" w:cs="Arial"/>
          <w:sz w:val="22"/>
          <w:szCs w:val="22"/>
        </w:rPr>
        <w:t>the employee is responsible will be subject to all District policies, rules, regulations, and</w:t>
      </w:r>
    </w:p>
    <w:p w:rsidR="00D5658A" w:rsidRPr="00F255F8" w:rsidRDefault="00D5658A" w:rsidP="00A40221">
      <w:pPr>
        <w:widowControl/>
        <w:ind w:left="720" w:firstLine="360"/>
        <w:rPr>
          <w:rFonts w:ascii="Arial" w:eastAsiaTheme="minorHAnsi" w:hAnsi="Arial" w:cs="Arial"/>
          <w:sz w:val="22"/>
          <w:szCs w:val="22"/>
        </w:rPr>
      </w:pPr>
      <w:r w:rsidRPr="00F255F8">
        <w:rPr>
          <w:rFonts w:ascii="Arial" w:eastAsiaTheme="minorHAnsi" w:hAnsi="Arial" w:cs="Arial"/>
          <w:sz w:val="22"/>
          <w:szCs w:val="22"/>
        </w:rPr>
        <w:t>guidelines. The District is free to view and monitor an employee’s Web site or Web log at</w:t>
      </w:r>
    </w:p>
    <w:p w:rsidR="00D5658A" w:rsidRPr="00F255F8" w:rsidRDefault="00D5658A" w:rsidP="00A40221">
      <w:pPr>
        <w:widowControl/>
        <w:ind w:left="1080"/>
        <w:rPr>
          <w:rFonts w:ascii="Arial" w:eastAsiaTheme="minorHAnsi" w:hAnsi="Arial" w:cs="Arial"/>
          <w:sz w:val="22"/>
          <w:szCs w:val="22"/>
        </w:rPr>
      </w:pPr>
      <w:r w:rsidRPr="00F255F8">
        <w:rPr>
          <w:rFonts w:ascii="Arial" w:eastAsiaTheme="minorHAnsi" w:hAnsi="Arial" w:cs="Arial"/>
          <w:sz w:val="22"/>
          <w:szCs w:val="22"/>
        </w:rPr>
        <w:t>any time without consent or previous approval. Where applicable, employees may be asked</w:t>
      </w:r>
      <w:r w:rsidR="00A40221">
        <w:rPr>
          <w:rFonts w:ascii="Arial" w:eastAsiaTheme="minorHAnsi" w:hAnsi="Arial" w:cs="Arial"/>
          <w:sz w:val="22"/>
          <w:szCs w:val="22"/>
        </w:rPr>
        <w:t xml:space="preserve"> </w:t>
      </w:r>
      <w:r w:rsidRPr="00F255F8">
        <w:rPr>
          <w:rFonts w:ascii="Arial" w:eastAsiaTheme="minorHAnsi" w:hAnsi="Arial" w:cs="Arial"/>
          <w:sz w:val="22"/>
          <w:szCs w:val="22"/>
        </w:rPr>
        <w:t>to disclose to the District the existence of and to provide the District with access to an</w:t>
      </w:r>
      <w:r w:rsidR="00A40221">
        <w:rPr>
          <w:rFonts w:ascii="Arial" w:eastAsiaTheme="minorHAnsi" w:hAnsi="Arial" w:cs="Arial"/>
          <w:sz w:val="22"/>
          <w:szCs w:val="22"/>
        </w:rPr>
        <w:t xml:space="preserve"> </w:t>
      </w:r>
      <w:r w:rsidRPr="00F255F8">
        <w:rPr>
          <w:rFonts w:ascii="Arial" w:eastAsiaTheme="minorHAnsi" w:hAnsi="Arial" w:cs="Arial"/>
          <w:sz w:val="22"/>
          <w:szCs w:val="22"/>
        </w:rPr>
        <w:t>employee’s Web site or Web log or other personal social media net work as part of an</w:t>
      </w:r>
    </w:p>
    <w:p w:rsidR="00D5658A" w:rsidRDefault="00D5658A" w:rsidP="00A40221">
      <w:pPr>
        <w:widowControl/>
        <w:ind w:left="360" w:firstLine="720"/>
        <w:rPr>
          <w:rFonts w:ascii="Arial" w:eastAsiaTheme="minorHAnsi" w:hAnsi="Arial" w:cs="Arial"/>
          <w:sz w:val="22"/>
          <w:szCs w:val="22"/>
        </w:rPr>
      </w:pPr>
      <w:r w:rsidRPr="00A40221">
        <w:rPr>
          <w:rFonts w:ascii="Arial" w:eastAsiaTheme="minorHAnsi" w:hAnsi="Arial" w:cs="Arial"/>
          <w:sz w:val="22"/>
          <w:szCs w:val="22"/>
        </w:rPr>
        <w:t>employment selection, promotion, or disciplinary process.</w:t>
      </w:r>
    </w:p>
    <w:p w:rsidR="00A40221" w:rsidRDefault="00A40221" w:rsidP="00A40221">
      <w:pPr>
        <w:widowControl/>
        <w:ind w:left="360" w:firstLine="720"/>
        <w:rPr>
          <w:rFonts w:ascii="Arial" w:eastAsiaTheme="minorHAnsi" w:hAnsi="Arial" w:cs="Arial"/>
          <w:sz w:val="22"/>
          <w:szCs w:val="22"/>
        </w:rPr>
      </w:pPr>
    </w:p>
    <w:p w:rsidR="00DB7CB4" w:rsidRPr="006C3C7E" w:rsidRDefault="00DB7CB4" w:rsidP="00A40221">
      <w:pPr>
        <w:pStyle w:val="ListParagraph"/>
        <w:widowControl/>
        <w:numPr>
          <w:ilvl w:val="0"/>
          <w:numId w:val="3"/>
        </w:numPr>
        <w:rPr>
          <w:rFonts w:ascii="Arial" w:hAnsi="Arial" w:cs="Arial"/>
          <w:sz w:val="22"/>
          <w:szCs w:val="22"/>
        </w:rPr>
      </w:pPr>
      <w:r w:rsidRPr="006C3C7E">
        <w:rPr>
          <w:rFonts w:ascii="Arial" w:hAnsi="Arial" w:cs="Arial"/>
          <w:sz w:val="22"/>
          <w:szCs w:val="22"/>
        </w:rPr>
        <w:t xml:space="preserve">Use of District-approved, online social media in the classroom is subject to the following:  </w:t>
      </w:r>
    </w:p>
    <w:p w:rsidR="00DB7CB4" w:rsidRPr="006C3C7E" w:rsidRDefault="00DB7CB4" w:rsidP="00DB7CB4">
      <w:pPr>
        <w:ind w:left="720"/>
        <w:rPr>
          <w:rFonts w:ascii="Arial" w:hAnsi="Arial" w:cs="Arial"/>
          <w:sz w:val="22"/>
          <w:szCs w:val="22"/>
        </w:rPr>
      </w:pPr>
    </w:p>
    <w:p w:rsidR="006C3C7E" w:rsidRPr="006C3C7E" w:rsidRDefault="00A40221" w:rsidP="006C3C7E">
      <w:pPr>
        <w:widowControl/>
        <w:ind w:left="720" w:firstLine="360"/>
        <w:rPr>
          <w:rFonts w:ascii="Arial" w:hAnsi="Arial" w:cs="Arial"/>
          <w:i/>
          <w:sz w:val="22"/>
          <w:szCs w:val="22"/>
        </w:rPr>
      </w:pPr>
      <w:r w:rsidRPr="006C3C7E">
        <w:rPr>
          <w:rFonts w:ascii="Arial" w:hAnsi="Arial" w:cs="Arial"/>
          <w:sz w:val="22"/>
          <w:szCs w:val="22"/>
        </w:rPr>
        <w:lastRenderedPageBreak/>
        <w:t>1.</w:t>
      </w:r>
      <w:r w:rsidR="00DB7CB4" w:rsidRPr="006C3C7E">
        <w:rPr>
          <w:rFonts w:ascii="Arial" w:hAnsi="Arial" w:cs="Arial"/>
          <w:sz w:val="22"/>
          <w:szCs w:val="22"/>
        </w:rPr>
        <w:t xml:space="preserve">Teachers shall instruct students on the appropriate use of such sites. A signed </w:t>
      </w:r>
      <w:r w:rsidR="00DB7CB4" w:rsidRPr="006C3C7E">
        <w:rPr>
          <w:rFonts w:ascii="Arial" w:hAnsi="Arial" w:cs="Arial"/>
          <w:i/>
          <w:sz w:val="22"/>
          <w:szCs w:val="22"/>
        </w:rPr>
        <w:t xml:space="preserve">Student </w:t>
      </w:r>
    </w:p>
    <w:p w:rsidR="006C3C7E" w:rsidRPr="006C3C7E" w:rsidRDefault="006C3C7E" w:rsidP="006C3C7E">
      <w:pPr>
        <w:widowControl/>
        <w:ind w:left="720" w:firstLine="360"/>
        <w:rPr>
          <w:rFonts w:ascii="Arial" w:hAnsi="Arial" w:cs="Arial"/>
          <w:sz w:val="22"/>
          <w:szCs w:val="22"/>
        </w:rPr>
      </w:pPr>
      <w:r w:rsidRPr="006C3C7E">
        <w:rPr>
          <w:rFonts w:ascii="Arial" w:hAnsi="Arial" w:cs="Arial"/>
          <w:i/>
          <w:sz w:val="22"/>
          <w:szCs w:val="22"/>
        </w:rPr>
        <w:t xml:space="preserve">   </w:t>
      </w:r>
      <w:r w:rsidR="00DB7CB4" w:rsidRPr="006C3C7E">
        <w:rPr>
          <w:rFonts w:ascii="Arial" w:hAnsi="Arial" w:cs="Arial"/>
          <w:i/>
          <w:sz w:val="22"/>
          <w:szCs w:val="22"/>
        </w:rPr>
        <w:t>Internet Use</w:t>
      </w:r>
      <w:r w:rsidR="00DB7CB4" w:rsidRPr="006C3C7E">
        <w:rPr>
          <w:rFonts w:ascii="Arial" w:hAnsi="Arial" w:cs="Arial"/>
          <w:sz w:val="22"/>
          <w:szCs w:val="22"/>
        </w:rPr>
        <w:t xml:space="preserve"> Agreement must be on file for each student using online</w:t>
      </w:r>
      <w:r w:rsidR="00A40221" w:rsidRPr="006C3C7E">
        <w:rPr>
          <w:rFonts w:ascii="Arial" w:hAnsi="Arial" w:cs="Arial"/>
          <w:sz w:val="22"/>
          <w:szCs w:val="22"/>
        </w:rPr>
        <w:t xml:space="preserve"> social media in the </w:t>
      </w:r>
    </w:p>
    <w:p w:rsidR="00A40221" w:rsidRPr="006C3C7E" w:rsidRDefault="006C3C7E" w:rsidP="006C3C7E">
      <w:pPr>
        <w:widowControl/>
        <w:ind w:left="720" w:firstLine="360"/>
        <w:rPr>
          <w:rFonts w:ascii="Arial" w:hAnsi="Arial" w:cs="Arial"/>
          <w:sz w:val="22"/>
          <w:szCs w:val="22"/>
        </w:rPr>
      </w:pPr>
      <w:r w:rsidRPr="006C3C7E">
        <w:rPr>
          <w:rFonts w:ascii="Arial" w:hAnsi="Arial" w:cs="Arial"/>
          <w:i/>
          <w:sz w:val="22"/>
          <w:szCs w:val="22"/>
        </w:rPr>
        <w:t xml:space="preserve"> </w:t>
      </w:r>
      <w:r w:rsidR="004079A2">
        <w:rPr>
          <w:rFonts w:ascii="Arial" w:hAnsi="Arial" w:cs="Arial"/>
          <w:i/>
          <w:sz w:val="22"/>
          <w:szCs w:val="22"/>
        </w:rPr>
        <w:t xml:space="preserve"> </w:t>
      </w:r>
      <w:r w:rsidRPr="006C3C7E">
        <w:rPr>
          <w:rFonts w:ascii="Arial" w:hAnsi="Arial" w:cs="Arial"/>
          <w:i/>
          <w:sz w:val="22"/>
          <w:szCs w:val="22"/>
        </w:rPr>
        <w:t xml:space="preserve"> </w:t>
      </w:r>
      <w:r w:rsidR="00A40221" w:rsidRPr="006C3C7E">
        <w:rPr>
          <w:rFonts w:ascii="Arial" w:hAnsi="Arial" w:cs="Arial"/>
          <w:sz w:val="22"/>
          <w:szCs w:val="22"/>
        </w:rPr>
        <w:t>classroom.</w:t>
      </w:r>
    </w:p>
    <w:p w:rsidR="00A40221" w:rsidRPr="006C3C7E" w:rsidRDefault="00A40221" w:rsidP="00A40221">
      <w:pPr>
        <w:pStyle w:val="ListParagraph"/>
        <w:widowControl/>
        <w:ind w:left="1080"/>
        <w:rPr>
          <w:rFonts w:ascii="Arial" w:hAnsi="Arial" w:cs="Arial"/>
          <w:sz w:val="22"/>
          <w:szCs w:val="22"/>
        </w:rPr>
      </w:pPr>
    </w:p>
    <w:p w:rsidR="00A40221" w:rsidRPr="006C3C7E" w:rsidRDefault="00A40221" w:rsidP="00A40221">
      <w:pPr>
        <w:pStyle w:val="ListParagraph"/>
        <w:widowControl/>
        <w:ind w:left="1080"/>
        <w:rPr>
          <w:rFonts w:ascii="Arial" w:hAnsi="Arial" w:cs="Arial"/>
          <w:sz w:val="22"/>
          <w:szCs w:val="22"/>
        </w:rPr>
      </w:pPr>
      <w:r w:rsidRPr="006C3C7E">
        <w:rPr>
          <w:rFonts w:ascii="Arial" w:hAnsi="Arial" w:cs="Arial"/>
          <w:sz w:val="22"/>
          <w:szCs w:val="22"/>
        </w:rPr>
        <w:t xml:space="preserve">2. </w:t>
      </w:r>
      <w:r w:rsidR="00DB7CB4" w:rsidRPr="006C3C7E">
        <w:rPr>
          <w:rFonts w:ascii="Arial" w:hAnsi="Arial" w:cs="Arial"/>
          <w:sz w:val="22"/>
          <w:szCs w:val="22"/>
        </w:rPr>
        <w:t xml:space="preserve">Teachers must ensure that private student data and work is not made public on public </w:t>
      </w:r>
    </w:p>
    <w:p w:rsidR="00A40221" w:rsidRPr="006C3C7E" w:rsidRDefault="00A40221" w:rsidP="00A40221">
      <w:pPr>
        <w:pStyle w:val="ListParagraph"/>
        <w:widowControl/>
        <w:ind w:left="1080"/>
        <w:rPr>
          <w:rFonts w:ascii="Arial" w:hAnsi="Arial" w:cs="Arial"/>
          <w:sz w:val="22"/>
          <w:szCs w:val="22"/>
        </w:rPr>
      </w:pPr>
      <w:r w:rsidRPr="006C3C7E">
        <w:rPr>
          <w:rFonts w:ascii="Arial" w:hAnsi="Arial" w:cs="Arial"/>
          <w:sz w:val="22"/>
          <w:szCs w:val="22"/>
        </w:rPr>
        <w:t xml:space="preserve">    </w:t>
      </w:r>
      <w:r w:rsidR="00DB7CB4" w:rsidRPr="006C3C7E">
        <w:rPr>
          <w:rFonts w:ascii="Arial" w:hAnsi="Arial" w:cs="Arial"/>
          <w:sz w:val="22"/>
          <w:szCs w:val="22"/>
        </w:rPr>
        <w:t xml:space="preserve">online social media sites unless permission for publication of student work or data on the </w:t>
      </w:r>
    </w:p>
    <w:p w:rsidR="00DB7CB4" w:rsidRPr="006C3C7E" w:rsidRDefault="00A40221" w:rsidP="00A40221">
      <w:pPr>
        <w:pStyle w:val="ListParagraph"/>
        <w:widowControl/>
        <w:ind w:left="1080"/>
        <w:rPr>
          <w:rFonts w:ascii="Arial" w:hAnsi="Arial" w:cs="Arial"/>
          <w:sz w:val="22"/>
          <w:szCs w:val="22"/>
        </w:rPr>
      </w:pPr>
      <w:r w:rsidRPr="006C3C7E">
        <w:rPr>
          <w:rFonts w:ascii="Arial" w:hAnsi="Arial" w:cs="Arial"/>
          <w:sz w:val="22"/>
          <w:szCs w:val="22"/>
        </w:rPr>
        <w:t xml:space="preserve">    </w:t>
      </w:r>
      <w:r w:rsidR="00DB7CB4" w:rsidRPr="006C3C7E">
        <w:rPr>
          <w:rFonts w:ascii="Arial" w:hAnsi="Arial" w:cs="Arial"/>
          <w:sz w:val="22"/>
          <w:szCs w:val="22"/>
        </w:rPr>
        <w:t>Internet is obtained.</w:t>
      </w:r>
    </w:p>
    <w:p w:rsidR="00A40221" w:rsidRPr="006C3C7E" w:rsidRDefault="00A40221" w:rsidP="00A40221">
      <w:pPr>
        <w:pStyle w:val="ListParagraph"/>
        <w:widowControl/>
        <w:ind w:left="1080"/>
        <w:rPr>
          <w:rFonts w:ascii="Arial" w:hAnsi="Arial" w:cs="Arial"/>
          <w:sz w:val="22"/>
          <w:szCs w:val="22"/>
        </w:rPr>
      </w:pPr>
    </w:p>
    <w:p w:rsidR="00A40221" w:rsidRPr="006C3C7E" w:rsidRDefault="00A40221" w:rsidP="00A40221">
      <w:pPr>
        <w:pStyle w:val="ListParagraph"/>
        <w:widowControl/>
        <w:ind w:left="1080"/>
        <w:rPr>
          <w:rFonts w:ascii="Arial" w:hAnsi="Arial" w:cs="Arial"/>
          <w:bCs/>
          <w:sz w:val="22"/>
          <w:szCs w:val="22"/>
        </w:rPr>
      </w:pPr>
      <w:r w:rsidRPr="006C3C7E">
        <w:rPr>
          <w:rFonts w:ascii="Arial" w:hAnsi="Arial" w:cs="Arial"/>
          <w:sz w:val="22"/>
          <w:szCs w:val="22"/>
        </w:rPr>
        <w:t xml:space="preserve">3. </w:t>
      </w:r>
      <w:r w:rsidR="00DB7CB4" w:rsidRPr="006C3C7E">
        <w:rPr>
          <w:rFonts w:ascii="Arial" w:hAnsi="Arial" w:cs="Arial"/>
          <w:bCs/>
          <w:sz w:val="22"/>
          <w:szCs w:val="22"/>
        </w:rPr>
        <w:t xml:space="preserve">When using online social media in the classroom, teachers shall ensure compliance with </w:t>
      </w:r>
    </w:p>
    <w:p w:rsidR="00F277F4" w:rsidRDefault="00A40221" w:rsidP="00F277F4">
      <w:pPr>
        <w:pStyle w:val="ListParagraph"/>
        <w:widowControl/>
        <w:ind w:left="1080"/>
        <w:rPr>
          <w:rFonts w:ascii="Arial" w:hAnsi="Arial" w:cs="Arial"/>
          <w:bCs/>
          <w:color w:val="FF0000"/>
          <w:sz w:val="22"/>
          <w:szCs w:val="22"/>
        </w:rPr>
      </w:pPr>
      <w:r w:rsidRPr="006C3C7E">
        <w:rPr>
          <w:rFonts w:ascii="Arial" w:hAnsi="Arial" w:cs="Arial"/>
          <w:bCs/>
          <w:sz w:val="22"/>
          <w:szCs w:val="22"/>
        </w:rPr>
        <w:t xml:space="preserve">    </w:t>
      </w:r>
      <w:r w:rsidR="00E8275D" w:rsidRPr="006C3C7E">
        <w:rPr>
          <w:rFonts w:ascii="Arial" w:hAnsi="Arial" w:cs="Arial"/>
          <w:bCs/>
          <w:sz w:val="22"/>
          <w:szCs w:val="22"/>
        </w:rPr>
        <w:t>any applicable terms of use</w:t>
      </w:r>
      <w:r w:rsidR="00E8275D">
        <w:rPr>
          <w:rFonts w:ascii="Arial" w:hAnsi="Arial" w:cs="Arial"/>
          <w:bCs/>
          <w:color w:val="FF0000"/>
          <w:sz w:val="22"/>
          <w:szCs w:val="22"/>
        </w:rPr>
        <w:t>.</w:t>
      </w: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Default="0049697B" w:rsidP="00F277F4">
      <w:pPr>
        <w:pStyle w:val="ListParagraph"/>
        <w:widowControl/>
        <w:ind w:left="1080"/>
        <w:rPr>
          <w:rFonts w:ascii="Arial" w:hAnsi="Arial" w:cs="Arial"/>
          <w:bCs/>
          <w:color w:val="FF0000"/>
          <w:sz w:val="22"/>
          <w:szCs w:val="22"/>
        </w:rPr>
      </w:pPr>
    </w:p>
    <w:p w:rsidR="0049697B" w:rsidRPr="00F277F4" w:rsidRDefault="0049697B" w:rsidP="00F277F4">
      <w:pPr>
        <w:pStyle w:val="ListParagraph"/>
        <w:widowControl/>
        <w:ind w:left="1080"/>
        <w:rPr>
          <w:rFonts w:ascii="Arial" w:hAnsi="Arial" w:cs="Arial"/>
          <w:bCs/>
          <w:color w:val="FF0000"/>
          <w:sz w:val="22"/>
          <w:szCs w:val="22"/>
        </w:rPr>
      </w:pPr>
    </w:p>
    <w:p w:rsidR="00B8172B" w:rsidRDefault="00B8172B" w:rsidP="00B8172B">
      <w:pPr>
        <w:tabs>
          <w:tab w:val="left" w:pos="360"/>
          <w:tab w:val="left" w:pos="576"/>
          <w:tab w:val="left" w:pos="1008"/>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rPr>
          <w:rFonts w:ascii="Times New Roman" w:hAnsi="Times New Roman" w:cs="Times New Roman"/>
          <w:sz w:val="22"/>
          <w:szCs w:val="22"/>
        </w:rPr>
      </w:pPr>
    </w:p>
    <w:p w:rsidR="00F277F4" w:rsidRDefault="00B8172B" w:rsidP="00F277F4">
      <w:pPr>
        <w:tabs>
          <w:tab w:val="left" w:pos="360"/>
          <w:tab w:val="left" w:pos="576"/>
          <w:tab w:val="left" w:pos="1008"/>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rPr>
          <w:rFonts w:ascii="Arial" w:hAnsi="Arial" w:cs="Arial"/>
          <w:sz w:val="22"/>
          <w:szCs w:val="22"/>
        </w:rPr>
      </w:pPr>
      <w:r>
        <w:rPr>
          <w:rFonts w:ascii="Arial" w:hAnsi="Arial" w:cs="Arial"/>
          <w:sz w:val="22"/>
          <w:szCs w:val="22"/>
        </w:rPr>
        <w:t xml:space="preserve">School Board Adoption: </w:t>
      </w:r>
      <w:r w:rsidR="00695CA2">
        <w:rPr>
          <w:rFonts w:ascii="Arial" w:hAnsi="Arial" w:cs="Arial"/>
          <w:sz w:val="22"/>
          <w:szCs w:val="22"/>
        </w:rPr>
        <w:t xml:space="preserve">                    </w:t>
      </w:r>
      <w:r>
        <w:rPr>
          <w:rFonts w:ascii="Arial" w:hAnsi="Arial" w:cs="Arial"/>
          <w:sz w:val="22"/>
          <w:szCs w:val="22"/>
        </w:rPr>
        <w:t xml:space="preserve"> </w:t>
      </w:r>
    </w:p>
    <w:p w:rsidR="00F277F4" w:rsidRDefault="00F277F4" w:rsidP="00695CA2">
      <w:pPr>
        <w:tabs>
          <w:tab w:val="left" w:pos="360"/>
          <w:tab w:val="left" w:pos="576"/>
          <w:tab w:val="left" w:pos="1008"/>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jc w:val="center"/>
        <w:rPr>
          <w:rFonts w:ascii="Arial" w:hAnsi="Arial" w:cs="Arial"/>
          <w:sz w:val="22"/>
          <w:szCs w:val="22"/>
        </w:rPr>
      </w:pPr>
    </w:p>
    <w:p w:rsidR="0049697B" w:rsidRDefault="00B8172B" w:rsidP="0049697B">
      <w:pPr>
        <w:tabs>
          <w:tab w:val="left" w:pos="360"/>
          <w:tab w:val="left" w:pos="576"/>
          <w:tab w:val="left" w:pos="1008"/>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jc w:val="center"/>
        <w:rPr>
          <w:rFonts w:ascii="Arial" w:hAnsi="Arial" w:cs="Arial"/>
          <w:sz w:val="22"/>
          <w:szCs w:val="22"/>
        </w:rPr>
      </w:pPr>
      <w:r>
        <w:rPr>
          <w:rFonts w:ascii="Arial" w:hAnsi="Arial" w:cs="Arial"/>
          <w:sz w:val="22"/>
          <w:szCs w:val="22"/>
        </w:rPr>
        <w:t>An Equal Opportunity School District</w:t>
      </w:r>
    </w:p>
    <w:p w:rsidR="00E8275D" w:rsidRPr="00B20C7D" w:rsidRDefault="00E8275D" w:rsidP="0049697B">
      <w:pPr>
        <w:tabs>
          <w:tab w:val="left" w:pos="360"/>
          <w:tab w:val="left" w:pos="576"/>
          <w:tab w:val="left" w:pos="1008"/>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 w:val="left" w:pos="11160"/>
          <w:tab w:val="left" w:pos="11880"/>
          <w:tab w:val="left" w:pos="12600"/>
          <w:tab w:val="left" w:pos="13320"/>
          <w:tab w:val="left" w:pos="14040"/>
          <w:tab w:val="left" w:pos="14760"/>
          <w:tab w:val="left" w:pos="15480"/>
          <w:tab w:val="left" w:pos="16200"/>
          <w:tab w:val="left" w:pos="16920"/>
          <w:tab w:val="left" w:pos="17640"/>
          <w:tab w:val="left" w:pos="18360"/>
          <w:tab w:val="left" w:pos="19080"/>
        </w:tabs>
        <w:jc w:val="center"/>
        <w:rPr>
          <w:rFonts w:ascii="Arial" w:hAnsi="Arial" w:cs="Arial"/>
          <w:sz w:val="22"/>
          <w:szCs w:val="22"/>
        </w:rPr>
      </w:pPr>
      <w:r w:rsidRPr="00B20C7D">
        <w:rPr>
          <w:rFonts w:ascii="Arial" w:hAnsi="Arial" w:cs="Arial"/>
          <w:b/>
          <w:sz w:val="28"/>
          <w:szCs w:val="28"/>
        </w:rPr>
        <w:lastRenderedPageBreak/>
        <w:t>Student Code of Ethics Using Social Media</w:t>
      </w:r>
    </w:p>
    <w:p w:rsidR="00E8275D" w:rsidRDefault="00E8275D"/>
    <w:p w:rsidR="00E8275D" w:rsidRDefault="00E8275D"/>
    <w:p w:rsidR="00E8275D" w:rsidRDefault="00E8275D"/>
    <w:p w:rsidR="00B20C7D" w:rsidRPr="00B20C7D" w:rsidRDefault="00E8275D" w:rsidP="00B20C7D">
      <w:pPr>
        <w:pStyle w:val="ListParagraph"/>
        <w:widowControl/>
        <w:numPr>
          <w:ilvl w:val="0"/>
          <w:numId w:val="6"/>
        </w:numPr>
        <w:rPr>
          <w:rFonts w:ascii="Arial" w:eastAsiaTheme="minorHAnsi" w:hAnsi="Arial" w:cs="Arial"/>
          <w:sz w:val="22"/>
          <w:szCs w:val="22"/>
        </w:rPr>
      </w:pPr>
      <w:r w:rsidRPr="00695CA2">
        <w:rPr>
          <w:rFonts w:ascii="Arial" w:eastAsiaTheme="minorHAnsi" w:hAnsi="Arial" w:cs="Arial"/>
          <w:sz w:val="22"/>
          <w:szCs w:val="22"/>
        </w:rPr>
        <w:t>Students accessing or using Weblogs, Wikis and Podcasts per student assignment are required to keep</w:t>
      </w:r>
      <w:r w:rsidR="00695CA2" w:rsidRPr="00695CA2">
        <w:rPr>
          <w:rFonts w:ascii="Arial" w:eastAsiaTheme="minorHAnsi" w:hAnsi="Arial" w:cs="Arial"/>
          <w:sz w:val="22"/>
          <w:szCs w:val="22"/>
        </w:rPr>
        <w:t xml:space="preserve"> </w:t>
      </w:r>
      <w:r w:rsidRPr="00695CA2">
        <w:rPr>
          <w:rFonts w:ascii="Arial" w:eastAsiaTheme="minorHAnsi" w:hAnsi="Arial" w:cs="Arial"/>
          <w:sz w:val="22"/>
          <w:szCs w:val="22"/>
        </w:rPr>
        <w:t>personal information out of their postings. Students will not post or give out photographs of themselves or</w:t>
      </w:r>
      <w:r w:rsidR="00695CA2">
        <w:rPr>
          <w:rFonts w:ascii="Arial" w:eastAsiaTheme="minorHAnsi" w:hAnsi="Arial" w:cs="Arial"/>
          <w:sz w:val="22"/>
          <w:szCs w:val="22"/>
        </w:rPr>
        <w:t xml:space="preserve"> </w:t>
      </w:r>
      <w:r w:rsidRPr="00695CA2">
        <w:rPr>
          <w:rFonts w:ascii="Arial" w:eastAsiaTheme="minorHAnsi" w:hAnsi="Arial" w:cs="Arial"/>
          <w:sz w:val="22"/>
          <w:szCs w:val="22"/>
        </w:rPr>
        <w:t>others, their family name, password, user name, email address, home address, school name, city, country</w:t>
      </w:r>
      <w:r w:rsidR="00695CA2">
        <w:rPr>
          <w:rFonts w:ascii="Arial" w:eastAsiaTheme="minorHAnsi" w:hAnsi="Arial" w:cs="Arial"/>
          <w:sz w:val="22"/>
          <w:szCs w:val="22"/>
        </w:rPr>
        <w:t xml:space="preserve"> </w:t>
      </w:r>
      <w:r w:rsidRPr="00695CA2">
        <w:rPr>
          <w:rFonts w:ascii="Arial" w:eastAsiaTheme="minorHAnsi" w:hAnsi="Arial" w:cs="Arial"/>
          <w:sz w:val="22"/>
          <w:szCs w:val="22"/>
        </w:rPr>
        <w:t>or other information that could help someone locate or contact them in person.</w:t>
      </w:r>
    </w:p>
    <w:p w:rsidR="00695CA2" w:rsidRDefault="00695CA2" w:rsidP="00695CA2">
      <w:pPr>
        <w:pStyle w:val="ListParagraph"/>
        <w:widowControl/>
        <w:rPr>
          <w:rFonts w:ascii="Arial" w:eastAsiaTheme="minorHAnsi" w:hAnsi="Arial" w:cs="Arial"/>
          <w:sz w:val="22"/>
          <w:szCs w:val="22"/>
        </w:rPr>
      </w:pPr>
    </w:p>
    <w:p w:rsidR="00E8275D" w:rsidRDefault="00E8275D" w:rsidP="00E8275D">
      <w:pPr>
        <w:pStyle w:val="ListParagraph"/>
        <w:widowControl/>
        <w:numPr>
          <w:ilvl w:val="0"/>
          <w:numId w:val="6"/>
        </w:numPr>
        <w:rPr>
          <w:rFonts w:ascii="Arial" w:eastAsiaTheme="minorHAnsi" w:hAnsi="Arial" w:cs="Arial"/>
          <w:sz w:val="22"/>
          <w:szCs w:val="22"/>
        </w:rPr>
      </w:pPr>
      <w:r w:rsidRPr="00695CA2">
        <w:rPr>
          <w:rFonts w:ascii="Arial" w:eastAsiaTheme="minorHAnsi" w:hAnsi="Arial" w:cs="Arial"/>
          <w:sz w:val="22"/>
          <w:szCs w:val="22"/>
        </w:rPr>
        <w:t>Students using Moodle will not share their user name or password with anyone other than their teachers</w:t>
      </w:r>
      <w:r w:rsidR="00695CA2">
        <w:rPr>
          <w:rFonts w:ascii="Arial" w:eastAsiaTheme="minorHAnsi" w:hAnsi="Arial" w:cs="Arial"/>
          <w:sz w:val="22"/>
          <w:szCs w:val="22"/>
        </w:rPr>
        <w:t xml:space="preserve"> </w:t>
      </w:r>
      <w:r w:rsidRPr="00695CA2">
        <w:rPr>
          <w:rFonts w:ascii="Arial" w:eastAsiaTheme="minorHAnsi" w:hAnsi="Arial" w:cs="Arial"/>
          <w:sz w:val="22"/>
          <w:szCs w:val="22"/>
        </w:rPr>
        <w:t>and parents.</w:t>
      </w:r>
    </w:p>
    <w:p w:rsidR="00695CA2" w:rsidRPr="00695CA2" w:rsidRDefault="00695CA2" w:rsidP="00695CA2">
      <w:pPr>
        <w:pStyle w:val="ListParagraph"/>
        <w:rPr>
          <w:rFonts w:ascii="Arial" w:eastAsiaTheme="minorHAnsi" w:hAnsi="Arial" w:cs="Arial"/>
          <w:sz w:val="22"/>
          <w:szCs w:val="22"/>
        </w:rPr>
      </w:pPr>
    </w:p>
    <w:p w:rsidR="00E8275D" w:rsidRDefault="00E8275D" w:rsidP="00E8275D">
      <w:pPr>
        <w:pStyle w:val="ListParagraph"/>
        <w:widowControl/>
        <w:numPr>
          <w:ilvl w:val="0"/>
          <w:numId w:val="6"/>
        </w:numPr>
        <w:rPr>
          <w:rFonts w:ascii="Arial" w:eastAsiaTheme="minorHAnsi" w:hAnsi="Arial" w:cs="Arial"/>
          <w:sz w:val="22"/>
          <w:szCs w:val="22"/>
        </w:rPr>
      </w:pPr>
      <w:r w:rsidRPr="00695CA2">
        <w:rPr>
          <w:rFonts w:ascii="Arial" w:eastAsiaTheme="minorHAnsi" w:hAnsi="Arial" w:cs="Arial"/>
          <w:sz w:val="22"/>
          <w:szCs w:val="22"/>
        </w:rPr>
        <w:t>Students will not log in as another classmate.</w:t>
      </w:r>
    </w:p>
    <w:p w:rsidR="00695CA2" w:rsidRPr="00695CA2" w:rsidRDefault="00695CA2" w:rsidP="00695CA2">
      <w:pPr>
        <w:pStyle w:val="ListParagraph"/>
        <w:rPr>
          <w:rFonts w:ascii="Arial" w:eastAsiaTheme="minorHAnsi" w:hAnsi="Arial" w:cs="Arial"/>
          <w:sz w:val="22"/>
          <w:szCs w:val="22"/>
        </w:rPr>
      </w:pPr>
    </w:p>
    <w:p w:rsidR="00E8275D" w:rsidRDefault="00E8275D" w:rsidP="00E8275D">
      <w:pPr>
        <w:pStyle w:val="ListParagraph"/>
        <w:widowControl/>
        <w:numPr>
          <w:ilvl w:val="0"/>
          <w:numId w:val="6"/>
        </w:numPr>
        <w:rPr>
          <w:rFonts w:ascii="Arial" w:eastAsiaTheme="minorHAnsi" w:hAnsi="Arial" w:cs="Arial"/>
          <w:sz w:val="22"/>
          <w:szCs w:val="22"/>
        </w:rPr>
      </w:pPr>
      <w:r w:rsidRPr="00695CA2">
        <w:rPr>
          <w:rFonts w:ascii="Arial" w:eastAsiaTheme="minorHAnsi" w:hAnsi="Arial" w:cs="Arial"/>
          <w:sz w:val="22"/>
          <w:szCs w:val="22"/>
        </w:rPr>
        <w:t>Students using Weblogs, Wikis, Podcasts or Moodle will treat these tools as a classroom space. Speech</w:t>
      </w:r>
      <w:r w:rsidR="00695CA2">
        <w:rPr>
          <w:rFonts w:ascii="Arial" w:eastAsiaTheme="minorHAnsi" w:hAnsi="Arial" w:cs="Arial"/>
          <w:sz w:val="22"/>
          <w:szCs w:val="22"/>
        </w:rPr>
        <w:t xml:space="preserve"> </w:t>
      </w:r>
      <w:r w:rsidRPr="00695CA2">
        <w:rPr>
          <w:rFonts w:ascii="Arial" w:eastAsiaTheme="minorHAnsi" w:hAnsi="Arial" w:cs="Arial"/>
          <w:sz w:val="22"/>
          <w:szCs w:val="22"/>
        </w:rPr>
        <w:t>that is inappropriate for class is not appropriate on Weblogs, Wikis, Podcasts or Moodle. Students are</w:t>
      </w:r>
      <w:r w:rsidR="00695CA2">
        <w:rPr>
          <w:rFonts w:ascii="Arial" w:eastAsiaTheme="minorHAnsi" w:hAnsi="Arial" w:cs="Arial"/>
          <w:sz w:val="22"/>
          <w:szCs w:val="22"/>
        </w:rPr>
        <w:t xml:space="preserve"> </w:t>
      </w:r>
      <w:r w:rsidRPr="00695CA2">
        <w:rPr>
          <w:rFonts w:ascii="Arial" w:eastAsiaTheme="minorHAnsi" w:hAnsi="Arial" w:cs="Arial"/>
          <w:sz w:val="22"/>
          <w:szCs w:val="22"/>
        </w:rPr>
        <w:t>expected to treat others and their ideas o</w:t>
      </w:r>
      <w:r w:rsidR="00F579B1">
        <w:rPr>
          <w:rFonts w:ascii="Arial" w:eastAsiaTheme="minorHAnsi" w:hAnsi="Arial" w:cs="Arial"/>
          <w:sz w:val="22"/>
          <w:szCs w:val="22"/>
        </w:rPr>
        <w:t>n</w:t>
      </w:r>
      <w:r w:rsidRPr="00695CA2">
        <w:rPr>
          <w:rFonts w:ascii="Arial" w:eastAsiaTheme="minorHAnsi" w:hAnsi="Arial" w:cs="Arial"/>
          <w:sz w:val="22"/>
          <w:szCs w:val="22"/>
        </w:rPr>
        <w:t>line with respect.</w:t>
      </w:r>
    </w:p>
    <w:p w:rsidR="00695CA2" w:rsidRPr="00695CA2" w:rsidRDefault="00695CA2" w:rsidP="00695CA2">
      <w:pPr>
        <w:pStyle w:val="ListParagraph"/>
        <w:rPr>
          <w:rFonts w:ascii="Arial" w:eastAsiaTheme="minorHAnsi" w:hAnsi="Arial" w:cs="Arial"/>
          <w:sz w:val="22"/>
          <w:szCs w:val="22"/>
        </w:rPr>
      </w:pPr>
    </w:p>
    <w:p w:rsidR="00E8275D" w:rsidRDefault="00E8275D" w:rsidP="00E8275D">
      <w:pPr>
        <w:pStyle w:val="ListParagraph"/>
        <w:widowControl/>
        <w:numPr>
          <w:ilvl w:val="0"/>
          <w:numId w:val="6"/>
        </w:numPr>
        <w:rPr>
          <w:rFonts w:ascii="Arial" w:eastAsiaTheme="minorHAnsi" w:hAnsi="Arial" w:cs="Arial"/>
          <w:sz w:val="22"/>
          <w:szCs w:val="22"/>
        </w:rPr>
      </w:pPr>
      <w:r w:rsidRPr="00695CA2">
        <w:rPr>
          <w:rFonts w:ascii="Arial" w:eastAsiaTheme="minorHAnsi" w:hAnsi="Arial" w:cs="Arial"/>
          <w:sz w:val="22"/>
          <w:szCs w:val="22"/>
        </w:rPr>
        <w:t>Assignments on Weblogs, Wikis, Podcasts or Moodle are like any other assignment in school.</w:t>
      </w:r>
      <w:r w:rsidR="00695CA2">
        <w:rPr>
          <w:rFonts w:ascii="Arial" w:eastAsiaTheme="minorHAnsi" w:hAnsi="Arial" w:cs="Arial"/>
          <w:sz w:val="22"/>
          <w:szCs w:val="22"/>
        </w:rPr>
        <w:t xml:space="preserve"> </w:t>
      </w:r>
      <w:r w:rsidRPr="00695CA2">
        <w:rPr>
          <w:rFonts w:ascii="Arial" w:eastAsiaTheme="minorHAnsi" w:hAnsi="Arial" w:cs="Arial"/>
          <w:sz w:val="22"/>
          <w:szCs w:val="22"/>
        </w:rPr>
        <w:t>Students, in the course of completing the assignment, are expected to abide by policies and procedures in</w:t>
      </w:r>
      <w:r w:rsidR="00695CA2">
        <w:rPr>
          <w:rFonts w:ascii="Arial" w:eastAsiaTheme="minorHAnsi" w:hAnsi="Arial" w:cs="Arial"/>
          <w:sz w:val="22"/>
          <w:szCs w:val="22"/>
        </w:rPr>
        <w:t xml:space="preserve"> </w:t>
      </w:r>
      <w:r w:rsidRPr="00695CA2">
        <w:rPr>
          <w:rFonts w:ascii="Arial" w:eastAsiaTheme="minorHAnsi" w:hAnsi="Arial" w:cs="Arial"/>
          <w:sz w:val="22"/>
          <w:szCs w:val="22"/>
        </w:rPr>
        <w:t>the Student</w:t>
      </w:r>
      <w:r w:rsidR="00695CA2">
        <w:rPr>
          <w:rFonts w:ascii="Arial" w:eastAsiaTheme="minorHAnsi" w:hAnsi="Arial" w:cs="Arial"/>
          <w:sz w:val="22"/>
          <w:szCs w:val="22"/>
        </w:rPr>
        <w:t>/Parent</w:t>
      </w:r>
      <w:r w:rsidRPr="00695CA2">
        <w:rPr>
          <w:rFonts w:ascii="Arial" w:eastAsiaTheme="minorHAnsi" w:hAnsi="Arial" w:cs="Arial"/>
          <w:sz w:val="22"/>
          <w:szCs w:val="22"/>
        </w:rPr>
        <w:t xml:space="preserve"> Handbook, including those policies regarding plagiarism and acceptable use of technology.</w:t>
      </w:r>
    </w:p>
    <w:p w:rsidR="00695CA2" w:rsidRPr="00695CA2" w:rsidRDefault="00695CA2" w:rsidP="00695CA2">
      <w:pPr>
        <w:pStyle w:val="ListParagraph"/>
        <w:rPr>
          <w:rFonts w:ascii="Arial" w:eastAsiaTheme="minorHAnsi" w:hAnsi="Arial" w:cs="Arial"/>
          <w:sz w:val="22"/>
          <w:szCs w:val="22"/>
        </w:rPr>
      </w:pPr>
    </w:p>
    <w:p w:rsidR="00695CA2" w:rsidRDefault="00E8275D" w:rsidP="00695CA2">
      <w:pPr>
        <w:pStyle w:val="ListParagraph"/>
        <w:widowControl/>
        <w:numPr>
          <w:ilvl w:val="0"/>
          <w:numId w:val="6"/>
        </w:numPr>
        <w:rPr>
          <w:rFonts w:ascii="Arial" w:eastAsiaTheme="minorHAnsi" w:hAnsi="Arial" w:cs="Arial"/>
          <w:sz w:val="22"/>
          <w:szCs w:val="22"/>
        </w:rPr>
      </w:pPr>
      <w:r w:rsidRPr="00695CA2">
        <w:rPr>
          <w:rFonts w:ascii="Arial" w:eastAsiaTheme="minorHAnsi" w:hAnsi="Arial" w:cs="Arial"/>
          <w:sz w:val="22"/>
          <w:szCs w:val="22"/>
        </w:rPr>
        <w:t>Student Blogs are to be a forum for student expression. However, they are first and foremost a tool for</w:t>
      </w:r>
      <w:r w:rsidR="00695CA2">
        <w:rPr>
          <w:rFonts w:ascii="Arial" w:eastAsiaTheme="minorHAnsi" w:hAnsi="Arial" w:cs="Arial"/>
          <w:sz w:val="22"/>
          <w:szCs w:val="22"/>
        </w:rPr>
        <w:t xml:space="preserve"> </w:t>
      </w:r>
      <w:r w:rsidRPr="00695CA2">
        <w:rPr>
          <w:rFonts w:ascii="Arial" w:eastAsiaTheme="minorHAnsi" w:hAnsi="Arial" w:cs="Arial"/>
          <w:sz w:val="22"/>
          <w:szCs w:val="22"/>
        </w:rPr>
        <w:t xml:space="preserve">learning. </w:t>
      </w:r>
    </w:p>
    <w:p w:rsidR="00695CA2" w:rsidRPr="00695CA2" w:rsidRDefault="00695CA2" w:rsidP="00695CA2">
      <w:pPr>
        <w:pStyle w:val="ListParagraph"/>
        <w:rPr>
          <w:rFonts w:ascii="Arial" w:eastAsiaTheme="minorHAnsi" w:hAnsi="Arial" w:cs="Arial"/>
          <w:sz w:val="22"/>
          <w:szCs w:val="22"/>
        </w:rPr>
      </w:pPr>
    </w:p>
    <w:p w:rsidR="00E8275D" w:rsidRDefault="00E8275D" w:rsidP="00E8275D">
      <w:pPr>
        <w:pStyle w:val="ListParagraph"/>
        <w:widowControl/>
        <w:numPr>
          <w:ilvl w:val="0"/>
          <w:numId w:val="6"/>
        </w:numPr>
        <w:rPr>
          <w:rFonts w:ascii="Arial" w:eastAsiaTheme="minorHAnsi" w:hAnsi="Arial" w:cs="Arial"/>
          <w:sz w:val="22"/>
          <w:szCs w:val="22"/>
        </w:rPr>
      </w:pPr>
      <w:r w:rsidRPr="00695CA2">
        <w:rPr>
          <w:rFonts w:ascii="Arial" w:eastAsiaTheme="minorHAnsi" w:hAnsi="Arial" w:cs="Arial"/>
          <w:sz w:val="22"/>
          <w:szCs w:val="22"/>
        </w:rPr>
        <w:t>Students shall not use the Internet, in connection with the teacher assignments, to harass, discriminate</w:t>
      </w:r>
      <w:r w:rsidR="00695CA2">
        <w:rPr>
          <w:rFonts w:ascii="Arial" w:eastAsiaTheme="minorHAnsi" w:hAnsi="Arial" w:cs="Arial"/>
          <w:sz w:val="22"/>
          <w:szCs w:val="22"/>
        </w:rPr>
        <w:t xml:space="preserve"> </w:t>
      </w:r>
      <w:r w:rsidRPr="00695CA2">
        <w:rPr>
          <w:rFonts w:ascii="Arial" w:eastAsiaTheme="minorHAnsi" w:hAnsi="Arial" w:cs="Arial"/>
          <w:sz w:val="22"/>
          <w:szCs w:val="22"/>
        </w:rPr>
        <w:t>or threaten the safety of others. If students receive a comment on a Blog or other Web 2.0 tool used in</w:t>
      </w:r>
      <w:r w:rsidR="00695CA2">
        <w:rPr>
          <w:rFonts w:ascii="Arial" w:eastAsiaTheme="minorHAnsi" w:hAnsi="Arial" w:cs="Arial"/>
          <w:sz w:val="22"/>
          <w:szCs w:val="22"/>
        </w:rPr>
        <w:t xml:space="preserve"> </w:t>
      </w:r>
      <w:r w:rsidRPr="00695CA2">
        <w:rPr>
          <w:rFonts w:ascii="Arial" w:eastAsiaTheme="minorHAnsi" w:hAnsi="Arial" w:cs="Arial"/>
          <w:sz w:val="22"/>
          <w:szCs w:val="22"/>
        </w:rPr>
        <w:t>school that makes them feel uncomfortable or is not respectful, they must report this to a teacher, and</w:t>
      </w:r>
      <w:r w:rsidR="00695CA2">
        <w:rPr>
          <w:rFonts w:ascii="Arial" w:eastAsiaTheme="minorHAnsi" w:hAnsi="Arial" w:cs="Arial"/>
          <w:sz w:val="22"/>
          <w:szCs w:val="22"/>
        </w:rPr>
        <w:t xml:space="preserve"> </w:t>
      </w:r>
      <w:r w:rsidRPr="00695CA2">
        <w:rPr>
          <w:rFonts w:ascii="Arial" w:eastAsiaTheme="minorHAnsi" w:hAnsi="Arial" w:cs="Arial"/>
          <w:sz w:val="22"/>
          <w:szCs w:val="22"/>
        </w:rPr>
        <w:t>must not respond to the comment.</w:t>
      </w:r>
    </w:p>
    <w:p w:rsidR="00695CA2" w:rsidRPr="00695CA2" w:rsidRDefault="00695CA2" w:rsidP="00695CA2">
      <w:pPr>
        <w:pStyle w:val="ListParagraph"/>
        <w:rPr>
          <w:rFonts w:ascii="Arial" w:eastAsiaTheme="minorHAnsi" w:hAnsi="Arial" w:cs="Arial"/>
          <w:sz w:val="22"/>
          <w:szCs w:val="22"/>
        </w:rPr>
      </w:pPr>
    </w:p>
    <w:p w:rsidR="00E8275D" w:rsidRDefault="00E8275D" w:rsidP="00E8275D">
      <w:pPr>
        <w:pStyle w:val="ListParagraph"/>
        <w:widowControl/>
        <w:numPr>
          <w:ilvl w:val="0"/>
          <w:numId w:val="6"/>
        </w:numPr>
        <w:rPr>
          <w:rFonts w:ascii="Arial" w:eastAsiaTheme="minorHAnsi" w:hAnsi="Arial" w:cs="Arial"/>
          <w:sz w:val="22"/>
          <w:szCs w:val="22"/>
        </w:rPr>
      </w:pPr>
      <w:r w:rsidRPr="00695CA2">
        <w:rPr>
          <w:rFonts w:ascii="Arial" w:eastAsiaTheme="minorHAnsi" w:hAnsi="Arial" w:cs="Arial"/>
          <w:sz w:val="22"/>
          <w:szCs w:val="22"/>
        </w:rPr>
        <w:t>Students accessing Blogs, Wikis, or Podcasts from school using school equipment shall not download</w:t>
      </w:r>
      <w:r w:rsidR="00695CA2">
        <w:rPr>
          <w:rFonts w:ascii="Arial" w:eastAsiaTheme="minorHAnsi" w:hAnsi="Arial" w:cs="Arial"/>
          <w:sz w:val="22"/>
          <w:szCs w:val="22"/>
        </w:rPr>
        <w:t xml:space="preserve"> </w:t>
      </w:r>
      <w:r w:rsidRPr="00695CA2">
        <w:rPr>
          <w:rFonts w:ascii="Arial" w:eastAsiaTheme="minorHAnsi" w:hAnsi="Arial" w:cs="Arial"/>
          <w:sz w:val="22"/>
          <w:szCs w:val="22"/>
        </w:rPr>
        <w:t>or install any software without permission, and not click on ads or competitions.</w:t>
      </w:r>
    </w:p>
    <w:p w:rsidR="00695CA2" w:rsidRPr="00695CA2" w:rsidRDefault="00695CA2" w:rsidP="00695CA2">
      <w:pPr>
        <w:pStyle w:val="ListParagraph"/>
        <w:rPr>
          <w:rFonts w:ascii="Arial" w:eastAsiaTheme="minorHAnsi" w:hAnsi="Arial" w:cs="Arial"/>
          <w:sz w:val="22"/>
          <w:szCs w:val="22"/>
        </w:rPr>
      </w:pPr>
    </w:p>
    <w:p w:rsidR="00E8275D" w:rsidRDefault="00E8275D" w:rsidP="00E8275D">
      <w:pPr>
        <w:pStyle w:val="ListParagraph"/>
        <w:widowControl/>
        <w:numPr>
          <w:ilvl w:val="0"/>
          <w:numId w:val="6"/>
        </w:numPr>
        <w:rPr>
          <w:rFonts w:ascii="Arial" w:eastAsiaTheme="minorHAnsi" w:hAnsi="Arial" w:cs="Arial"/>
          <w:sz w:val="22"/>
          <w:szCs w:val="22"/>
        </w:rPr>
      </w:pPr>
      <w:r w:rsidRPr="00695CA2">
        <w:rPr>
          <w:rFonts w:ascii="Arial" w:eastAsiaTheme="minorHAnsi" w:hAnsi="Arial" w:cs="Arial"/>
          <w:sz w:val="22"/>
          <w:szCs w:val="22"/>
        </w:rPr>
        <w:t>Students should be honest, fair and courageous in gathering, interpreting and expressing information</w:t>
      </w:r>
      <w:r w:rsidR="00695CA2">
        <w:rPr>
          <w:rFonts w:ascii="Arial" w:eastAsiaTheme="minorHAnsi" w:hAnsi="Arial" w:cs="Arial"/>
          <w:sz w:val="22"/>
          <w:szCs w:val="22"/>
        </w:rPr>
        <w:t xml:space="preserve"> </w:t>
      </w:r>
      <w:r w:rsidRPr="00695CA2">
        <w:rPr>
          <w:rFonts w:ascii="Arial" w:eastAsiaTheme="minorHAnsi" w:hAnsi="Arial" w:cs="Arial"/>
          <w:sz w:val="22"/>
          <w:szCs w:val="22"/>
        </w:rPr>
        <w:t>for the benefit of others. Always identify sources and test the accuracy of information from all sources.</w:t>
      </w:r>
    </w:p>
    <w:p w:rsidR="00695CA2" w:rsidRPr="00695CA2" w:rsidRDefault="00695CA2" w:rsidP="00695CA2">
      <w:pPr>
        <w:pStyle w:val="ListParagraph"/>
        <w:rPr>
          <w:rFonts w:ascii="Arial" w:eastAsiaTheme="minorHAnsi" w:hAnsi="Arial" w:cs="Arial"/>
          <w:sz w:val="22"/>
          <w:szCs w:val="22"/>
        </w:rPr>
      </w:pPr>
    </w:p>
    <w:p w:rsidR="00E8275D" w:rsidRDefault="00E8275D" w:rsidP="00E8275D">
      <w:pPr>
        <w:pStyle w:val="ListParagraph"/>
        <w:widowControl/>
        <w:numPr>
          <w:ilvl w:val="0"/>
          <w:numId w:val="6"/>
        </w:numPr>
        <w:rPr>
          <w:rFonts w:ascii="Arial" w:eastAsiaTheme="minorHAnsi" w:hAnsi="Arial" w:cs="Arial"/>
          <w:sz w:val="22"/>
          <w:szCs w:val="22"/>
        </w:rPr>
      </w:pPr>
      <w:r w:rsidRPr="00695CA2">
        <w:rPr>
          <w:rFonts w:ascii="Arial" w:eastAsiaTheme="minorHAnsi" w:hAnsi="Arial" w:cs="Arial"/>
          <w:sz w:val="22"/>
          <w:szCs w:val="22"/>
        </w:rPr>
        <w:t>Students will treat information, sources, subjects, colleagues and information consumers as human</w:t>
      </w:r>
      <w:r w:rsidR="00695CA2">
        <w:rPr>
          <w:rFonts w:ascii="Arial" w:eastAsiaTheme="minorHAnsi" w:hAnsi="Arial" w:cs="Arial"/>
          <w:sz w:val="22"/>
          <w:szCs w:val="22"/>
        </w:rPr>
        <w:t xml:space="preserve"> </w:t>
      </w:r>
      <w:r w:rsidRPr="00695CA2">
        <w:rPr>
          <w:rFonts w:ascii="Arial" w:eastAsiaTheme="minorHAnsi" w:hAnsi="Arial" w:cs="Arial"/>
          <w:sz w:val="22"/>
          <w:szCs w:val="22"/>
        </w:rPr>
        <w:t>beings deserving of respect. Gathering and expressing information should never cause harm or threaten to</w:t>
      </w:r>
      <w:r w:rsidR="00695CA2">
        <w:rPr>
          <w:rFonts w:ascii="Arial" w:eastAsiaTheme="minorHAnsi" w:hAnsi="Arial" w:cs="Arial"/>
          <w:sz w:val="22"/>
          <w:szCs w:val="22"/>
        </w:rPr>
        <w:t xml:space="preserve"> </w:t>
      </w:r>
      <w:r w:rsidRPr="00695CA2">
        <w:rPr>
          <w:rFonts w:ascii="Arial" w:eastAsiaTheme="minorHAnsi" w:hAnsi="Arial" w:cs="Arial"/>
          <w:sz w:val="22"/>
          <w:szCs w:val="22"/>
        </w:rPr>
        <w:t>be harmful to any person or group of people.</w:t>
      </w:r>
    </w:p>
    <w:p w:rsidR="00695CA2" w:rsidRPr="00695CA2" w:rsidRDefault="00695CA2" w:rsidP="00695CA2">
      <w:pPr>
        <w:pStyle w:val="ListParagraph"/>
        <w:rPr>
          <w:rFonts w:ascii="Arial" w:eastAsiaTheme="minorHAnsi" w:hAnsi="Arial" w:cs="Arial"/>
          <w:sz w:val="22"/>
          <w:szCs w:val="22"/>
        </w:rPr>
      </w:pPr>
    </w:p>
    <w:p w:rsidR="00E8275D" w:rsidRDefault="00E8275D" w:rsidP="00E8275D">
      <w:pPr>
        <w:pStyle w:val="ListParagraph"/>
        <w:widowControl/>
        <w:numPr>
          <w:ilvl w:val="0"/>
          <w:numId w:val="6"/>
        </w:numPr>
        <w:rPr>
          <w:rFonts w:ascii="Arial" w:eastAsiaTheme="minorHAnsi" w:hAnsi="Arial" w:cs="Arial"/>
          <w:sz w:val="22"/>
          <w:szCs w:val="22"/>
        </w:rPr>
      </w:pPr>
      <w:r w:rsidRPr="00695CA2">
        <w:rPr>
          <w:rFonts w:ascii="Arial" w:eastAsiaTheme="minorHAnsi" w:hAnsi="Arial" w:cs="Arial"/>
          <w:sz w:val="22"/>
          <w:szCs w:val="22"/>
        </w:rPr>
        <w:t>Students are accountable to their readers, listeners, viewers and to each other. Admit mistakes and</w:t>
      </w:r>
      <w:r w:rsidR="00695CA2">
        <w:rPr>
          <w:rFonts w:ascii="Arial" w:eastAsiaTheme="minorHAnsi" w:hAnsi="Arial" w:cs="Arial"/>
          <w:sz w:val="22"/>
          <w:szCs w:val="22"/>
        </w:rPr>
        <w:t xml:space="preserve"> </w:t>
      </w:r>
      <w:r w:rsidRPr="00695CA2">
        <w:rPr>
          <w:rFonts w:ascii="Arial" w:eastAsiaTheme="minorHAnsi" w:hAnsi="Arial" w:cs="Arial"/>
          <w:sz w:val="22"/>
          <w:szCs w:val="22"/>
        </w:rPr>
        <w:t>correct them promptly. Expose unethical information and practices of others.</w:t>
      </w:r>
    </w:p>
    <w:p w:rsidR="00695CA2" w:rsidRPr="00F579B1" w:rsidRDefault="00695CA2" w:rsidP="00F579B1">
      <w:pPr>
        <w:rPr>
          <w:rFonts w:ascii="Arial" w:eastAsiaTheme="minorHAnsi" w:hAnsi="Arial" w:cs="Arial"/>
          <w:sz w:val="22"/>
          <w:szCs w:val="22"/>
        </w:rPr>
      </w:pPr>
    </w:p>
    <w:p w:rsidR="00E8275D" w:rsidRDefault="00E8275D" w:rsidP="00E8275D">
      <w:pPr>
        <w:pStyle w:val="ListParagraph"/>
        <w:widowControl/>
        <w:numPr>
          <w:ilvl w:val="0"/>
          <w:numId w:val="6"/>
        </w:numPr>
        <w:rPr>
          <w:rFonts w:ascii="Arial" w:eastAsiaTheme="minorHAnsi" w:hAnsi="Arial" w:cs="Arial"/>
          <w:sz w:val="22"/>
          <w:szCs w:val="22"/>
        </w:rPr>
      </w:pPr>
      <w:r w:rsidRPr="00695CA2">
        <w:rPr>
          <w:rFonts w:ascii="Arial" w:eastAsiaTheme="minorHAnsi" w:hAnsi="Arial" w:cs="Arial"/>
          <w:sz w:val="22"/>
          <w:szCs w:val="22"/>
        </w:rPr>
        <w:t>Failure to follow this Code of Ethics will result in academic sanctions and/or disciplinary action</w:t>
      </w:r>
      <w:r w:rsidR="00695CA2">
        <w:rPr>
          <w:rFonts w:ascii="Arial" w:eastAsiaTheme="minorHAnsi" w:hAnsi="Arial" w:cs="Arial"/>
          <w:sz w:val="22"/>
          <w:szCs w:val="22"/>
        </w:rPr>
        <w:t>.</w:t>
      </w:r>
    </w:p>
    <w:p w:rsidR="00F579B1" w:rsidRPr="00F579B1" w:rsidRDefault="00F579B1" w:rsidP="00F579B1">
      <w:pPr>
        <w:pStyle w:val="ListParagraph"/>
        <w:rPr>
          <w:rFonts w:ascii="Arial" w:eastAsiaTheme="minorHAnsi" w:hAnsi="Arial" w:cs="Arial"/>
          <w:sz w:val="22"/>
          <w:szCs w:val="22"/>
        </w:rPr>
      </w:pPr>
    </w:p>
    <w:p w:rsidR="00F579B1" w:rsidRDefault="00F579B1" w:rsidP="00F579B1">
      <w:pPr>
        <w:widowControl/>
        <w:rPr>
          <w:rFonts w:ascii="Arial" w:eastAsiaTheme="minorHAnsi" w:hAnsi="Arial" w:cs="Arial"/>
          <w:sz w:val="22"/>
          <w:szCs w:val="22"/>
        </w:rPr>
      </w:pPr>
    </w:p>
    <w:p w:rsidR="00F579B1" w:rsidRDefault="00F579B1" w:rsidP="00F579B1">
      <w:pPr>
        <w:widowControl/>
        <w:rPr>
          <w:rFonts w:ascii="Arial" w:eastAsiaTheme="minorHAnsi" w:hAnsi="Arial" w:cs="Arial"/>
          <w:sz w:val="22"/>
          <w:szCs w:val="22"/>
        </w:rPr>
      </w:pPr>
    </w:p>
    <w:p w:rsidR="00F579B1" w:rsidRDefault="00F579B1" w:rsidP="00F579B1">
      <w:pPr>
        <w:widowControl/>
        <w:rPr>
          <w:rFonts w:ascii="Arial" w:eastAsiaTheme="minorHAnsi" w:hAnsi="Arial" w:cs="Arial"/>
          <w:sz w:val="22"/>
          <w:szCs w:val="22"/>
        </w:rPr>
      </w:pPr>
    </w:p>
    <w:p w:rsidR="00F579B1" w:rsidRPr="00B20C7D" w:rsidRDefault="00F579B1" w:rsidP="00B20C7D">
      <w:pPr>
        <w:rPr>
          <w:rFonts w:ascii="Arial" w:eastAsiaTheme="minorHAnsi" w:hAnsi="Arial" w:cs="Arial"/>
          <w:sz w:val="22"/>
          <w:szCs w:val="22"/>
        </w:rPr>
      </w:pPr>
    </w:p>
    <w:p w:rsidR="00E8275D" w:rsidRPr="00B20C7D" w:rsidRDefault="00E8275D">
      <w:pPr>
        <w:rPr>
          <w:rFonts w:ascii="Arial" w:hAnsi="Arial" w:cs="Arial"/>
          <w:sz w:val="22"/>
          <w:szCs w:val="22"/>
        </w:rPr>
      </w:pPr>
    </w:p>
    <w:sectPr w:rsidR="00E8275D" w:rsidRPr="00B20C7D" w:rsidSect="00B8172B">
      <w:headerReference w:type="even" r:id="rId7"/>
      <w:headerReference w:type="default" r:id="rId8"/>
      <w:footerReference w:type="even" r:id="rId9"/>
      <w:footerReference w:type="default" r:id="rId10"/>
      <w:headerReference w:type="first" r:id="rId11"/>
      <w:footerReference w:type="first" r:id="rId12"/>
      <w:pgSz w:w="12240" w:h="15840"/>
      <w:pgMar w:top="1152" w:right="1152" w:bottom="1152" w:left="1152"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03BE" w:rsidRDefault="007003BE" w:rsidP="00CE159B">
      <w:r>
        <w:separator/>
      </w:r>
    </w:p>
  </w:endnote>
  <w:endnote w:type="continuationSeparator" w:id="0">
    <w:p w:rsidR="007003BE" w:rsidRDefault="007003BE" w:rsidP="00CE15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Fixedsy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235" w:rsidRDefault="0049523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235" w:rsidRDefault="0049523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235" w:rsidRDefault="004952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03BE" w:rsidRDefault="007003BE" w:rsidP="00CE159B">
      <w:r>
        <w:separator/>
      </w:r>
    </w:p>
  </w:footnote>
  <w:footnote w:type="continuationSeparator" w:id="0">
    <w:p w:rsidR="007003BE" w:rsidRDefault="007003BE" w:rsidP="00CE15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235" w:rsidRDefault="0049523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29360"/>
      <w:docPartObj>
        <w:docPartGallery w:val="Watermarks"/>
        <w:docPartUnique/>
      </w:docPartObj>
    </w:sdtPr>
    <w:sdtContent>
      <w:p w:rsidR="00495235" w:rsidRDefault="00495235">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235" w:rsidRDefault="0049523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06929"/>
    <w:multiLevelType w:val="hybridMultilevel"/>
    <w:tmpl w:val="F7620C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4B4D48"/>
    <w:multiLevelType w:val="hybridMultilevel"/>
    <w:tmpl w:val="4A646EEC"/>
    <w:lvl w:ilvl="0" w:tplc="45B813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1E71B3E"/>
    <w:multiLevelType w:val="hybridMultilevel"/>
    <w:tmpl w:val="573048FE"/>
    <w:lvl w:ilvl="0" w:tplc="25F0B0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7131423"/>
    <w:multiLevelType w:val="multilevel"/>
    <w:tmpl w:val="EF2ABEE6"/>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4">
    <w:nsid w:val="39717112"/>
    <w:multiLevelType w:val="hybridMultilevel"/>
    <w:tmpl w:val="8642F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A27421"/>
    <w:multiLevelType w:val="hybridMultilevel"/>
    <w:tmpl w:val="E1121D34"/>
    <w:lvl w:ilvl="0" w:tplc="12CA2190">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5394E84"/>
    <w:multiLevelType w:val="hybridMultilevel"/>
    <w:tmpl w:val="EA626E9C"/>
    <w:lvl w:ilvl="0" w:tplc="3FA2A55A">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0"/>
  </w:num>
  <w:num w:numId="3">
    <w:abstractNumId w:val="1"/>
  </w:num>
  <w:num w:numId="4">
    <w:abstractNumId w:val="6"/>
  </w:num>
  <w:num w:numId="5">
    <w:abstractNumId w:val="5"/>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B8172B"/>
    <w:rsid w:val="000F3F41"/>
    <w:rsid w:val="001868CD"/>
    <w:rsid w:val="003B3122"/>
    <w:rsid w:val="00401AE7"/>
    <w:rsid w:val="004079A2"/>
    <w:rsid w:val="00447B1B"/>
    <w:rsid w:val="00495235"/>
    <w:rsid w:val="0049697B"/>
    <w:rsid w:val="00566F3E"/>
    <w:rsid w:val="006303D6"/>
    <w:rsid w:val="00643762"/>
    <w:rsid w:val="00665A33"/>
    <w:rsid w:val="00695CA2"/>
    <w:rsid w:val="006C3C7E"/>
    <w:rsid w:val="006D669B"/>
    <w:rsid w:val="006F3D7F"/>
    <w:rsid w:val="007003BE"/>
    <w:rsid w:val="007464B5"/>
    <w:rsid w:val="0091657E"/>
    <w:rsid w:val="009D0050"/>
    <w:rsid w:val="00A32253"/>
    <w:rsid w:val="00A40221"/>
    <w:rsid w:val="00B20C7D"/>
    <w:rsid w:val="00B8172B"/>
    <w:rsid w:val="00B83574"/>
    <w:rsid w:val="00B90874"/>
    <w:rsid w:val="00CE159B"/>
    <w:rsid w:val="00D5658A"/>
    <w:rsid w:val="00DB7CB4"/>
    <w:rsid w:val="00E17575"/>
    <w:rsid w:val="00E336FF"/>
    <w:rsid w:val="00E8275D"/>
    <w:rsid w:val="00E94354"/>
    <w:rsid w:val="00F255F8"/>
    <w:rsid w:val="00F277F4"/>
    <w:rsid w:val="00F579B1"/>
    <w:rsid w:val="00F90D8C"/>
    <w:rsid w:val="00FF04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72B"/>
    <w:pPr>
      <w:widowControl w:val="0"/>
      <w:autoSpaceDE w:val="0"/>
      <w:autoSpaceDN w:val="0"/>
      <w:adjustRightInd w:val="0"/>
      <w:spacing w:after="0" w:line="240" w:lineRule="auto"/>
    </w:pPr>
    <w:rPr>
      <w:rFonts w:ascii="Fixedsys" w:eastAsia="Times New Roman" w:hAnsi="Fixedsys" w:cs="Fixedsy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172B"/>
    <w:rPr>
      <w:color w:val="0000FF"/>
      <w:u w:val="single"/>
    </w:rPr>
  </w:style>
  <w:style w:type="paragraph" w:styleId="NoSpacing">
    <w:name w:val="No Spacing"/>
    <w:uiPriority w:val="1"/>
    <w:qFormat/>
    <w:rsid w:val="00447B1B"/>
    <w:pPr>
      <w:spacing w:after="0" w:line="240" w:lineRule="auto"/>
    </w:pPr>
    <w:rPr>
      <w:rFonts w:ascii="Cambria" w:eastAsia="Calibri" w:hAnsi="Cambria" w:cs="Times New Roman"/>
      <w:sz w:val="24"/>
    </w:rPr>
  </w:style>
  <w:style w:type="paragraph" w:styleId="ListParagraph">
    <w:name w:val="List Paragraph"/>
    <w:basedOn w:val="Normal"/>
    <w:uiPriority w:val="34"/>
    <w:qFormat/>
    <w:rsid w:val="00DB7CB4"/>
    <w:pPr>
      <w:ind w:left="720"/>
      <w:contextualSpacing/>
    </w:pPr>
  </w:style>
  <w:style w:type="paragraph" w:styleId="FootnoteText">
    <w:name w:val="footnote text"/>
    <w:basedOn w:val="Normal"/>
    <w:link w:val="FootnoteTextChar"/>
    <w:uiPriority w:val="99"/>
    <w:semiHidden/>
    <w:unhideWhenUsed/>
    <w:rsid w:val="00F579B1"/>
    <w:pPr>
      <w:widowControl/>
      <w:autoSpaceDE/>
      <w:autoSpaceDN/>
      <w:adjustRightInd/>
      <w:spacing w:after="200" w:line="276" w:lineRule="auto"/>
      <w:ind w:left="720" w:hanging="360"/>
    </w:pPr>
    <w:rPr>
      <w:rFonts w:ascii="Cambria" w:eastAsia="Calibri" w:hAnsi="Cambria" w:cs="Times New Roman"/>
    </w:rPr>
  </w:style>
  <w:style w:type="character" w:customStyle="1" w:styleId="FootnoteTextChar">
    <w:name w:val="Footnote Text Char"/>
    <w:basedOn w:val="DefaultParagraphFont"/>
    <w:link w:val="FootnoteText"/>
    <w:uiPriority w:val="99"/>
    <w:semiHidden/>
    <w:rsid w:val="00F579B1"/>
    <w:rPr>
      <w:rFonts w:ascii="Cambria" w:eastAsia="Calibri" w:hAnsi="Cambria" w:cs="Times New Roman"/>
      <w:sz w:val="20"/>
      <w:szCs w:val="20"/>
    </w:rPr>
  </w:style>
  <w:style w:type="character" w:styleId="FootnoteReference">
    <w:name w:val="footnote reference"/>
    <w:basedOn w:val="DefaultParagraphFont"/>
    <w:uiPriority w:val="99"/>
    <w:semiHidden/>
    <w:unhideWhenUsed/>
    <w:rsid w:val="00F579B1"/>
    <w:rPr>
      <w:vertAlign w:val="superscript"/>
    </w:rPr>
  </w:style>
  <w:style w:type="paragraph" w:styleId="BalloonText">
    <w:name w:val="Balloon Text"/>
    <w:basedOn w:val="Normal"/>
    <w:link w:val="BalloonTextChar"/>
    <w:uiPriority w:val="99"/>
    <w:semiHidden/>
    <w:unhideWhenUsed/>
    <w:rsid w:val="00F579B1"/>
    <w:rPr>
      <w:rFonts w:ascii="Tahoma" w:hAnsi="Tahoma" w:cs="Tahoma"/>
      <w:sz w:val="16"/>
      <w:szCs w:val="16"/>
    </w:rPr>
  </w:style>
  <w:style w:type="character" w:customStyle="1" w:styleId="BalloonTextChar">
    <w:name w:val="Balloon Text Char"/>
    <w:basedOn w:val="DefaultParagraphFont"/>
    <w:link w:val="BalloonText"/>
    <w:uiPriority w:val="99"/>
    <w:semiHidden/>
    <w:rsid w:val="00F579B1"/>
    <w:rPr>
      <w:rFonts w:ascii="Tahoma" w:eastAsia="Times New Roman" w:hAnsi="Tahoma" w:cs="Tahoma"/>
      <w:sz w:val="16"/>
      <w:szCs w:val="16"/>
    </w:rPr>
  </w:style>
  <w:style w:type="paragraph" w:styleId="Header">
    <w:name w:val="header"/>
    <w:basedOn w:val="Normal"/>
    <w:link w:val="HeaderChar"/>
    <w:uiPriority w:val="99"/>
    <w:semiHidden/>
    <w:unhideWhenUsed/>
    <w:rsid w:val="00495235"/>
    <w:pPr>
      <w:tabs>
        <w:tab w:val="center" w:pos="4680"/>
        <w:tab w:val="right" w:pos="9360"/>
      </w:tabs>
    </w:pPr>
  </w:style>
  <w:style w:type="character" w:customStyle="1" w:styleId="HeaderChar">
    <w:name w:val="Header Char"/>
    <w:basedOn w:val="DefaultParagraphFont"/>
    <w:link w:val="Header"/>
    <w:uiPriority w:val="99"/>
    <w:semiHidden/>
    <w:rsid w:val="00495235"/>
    <w:rPr>
      <w:rFonts w:ascii="Fixedsys" w:eastAsia="Times New Roman" w:hAnsi="Fixedsys" w:cs="Fixedsys"/>
      <w:sz w:val="20"/>
      <w:szCs w:val="20"/>
    </w:rPr>
  </w:style>
  <w:style w:type="paragraph" w:styleId="Footer">
    <w:name w:val="footer"/>
    <w:basedOn w:val="Normal"/>
    <w:link w:val="FooterChar"/>
    <w:uiPriority w:val="99"/>
    <w:semiHidden/>
    <w:unhideWhenUsed/>
    <w:rsid w:val="00495235"/>
    <w:pPr>
      <w:tabs>
        <w:tab w:val="center" w:pos="4680"/>
        <w:tab w:val="right" w:pos="9360"/>
      </w:tabs>
    </w:pPr>
  </w:style>
  <w:style w:type="character" w:customStyle="1" w:styleId="FooterChar">
    <w:name w:val="Footer Char"/>
    <w:basedOn w:val="DefaultParagraphFont"/>
    <w:link w:val="Footer"/>
    <w:uiPriority w:val="99"/>
    <w:semiHidden/>
    <w:rsid w:val="00495235"/>
    <w:rPr>
      <w:rFonts w:ascii="Fixedsys" w:eastAsia="Times New Roman" w:hAnsi="Fixedsys" w:cs="Fixedsy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1813</Words>
  <Characters>10338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ISD719</Company>
  <LinksUpToDate>false</LinksUpToDate>
  <CharactersWithSpaces>12127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kmussman</dc:creator>
  <cp:keywords/>
  <dc:description/>
  <cp:lastModifiedBy>srichardson</cp:lastModifiedBy>
  <cp:revision>2</cp:revision>
  <cp:lastPrinted>2011-03-01T19:25:00Z</cp:lastPrinted>
  <dcterms:created xsi:type="dcterms:W3CDTF">2011-03-02T14:23:00Z</dcterms:created>
  <dcterms:modified xsi:type="dcterms:W3CDTF">2011-03-02T14:23:00Z</dcterms:modified>
</cp:coreProperties>
</file>